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133" w:rsidRPr="00FB1133" w:rsidRDefault="00FB1133" w:rsidP="00FB1133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FB1133">
        <w:rPr>
          <w:rFonts w:ascii="Times New Roman" w:hAnsi="Times New Roman" w:cs="Times New Roman"/>
        </w:rPr>
        <w:t>Программа разработана на основе Федерального государственного образовательного стандарта начального общего образования, Концепции духовно-нравственного развития и воспитания личности гражданина России, а также планируемых результатов начального общего образования.</w:t>
      </w:r>
    </w:p>
    <w:p w:rsidR="00FB1133" w:rsidRPr="00FB1133" w:rsidRDefault="00FB1133" w:rsidP="00FB1133">
      <w:pPr>
        <w:spacing w:after="0" w:line="240" w:lineRule="auto"/>
        <w:ind w:firstLine="708"/>
        <w:rPr>
          <w:rFonts w:ascii="Times New Roman" w:hAnsi="Times New Roman" w:cs="Times New Roman"/>
        </w:rPr>
      </w:pPr>
      <w:r w:rsidRPr="00FB1133">
        <w:rPr>
          <w:rFonts w:ascii="Times New Roman" w:hAnsi="Times New Roman" w:cs="Times New Roman"/>
        </w:rPr>
        <w:t>Рабочая программа разработана на основе:</w:t>
      </w:r>
    </w:p>
    <w:p w:rsidR="00FB1133" w:rsidRPr="00FB1133" w:rsidRDefault="00FB1133" w:rsidP="00FB1133">
      <w:pPr>
        <w:spacing w:after="0" w:line="240" w:lineRule="auto"/>
        <w:rPr>
          <w:rFonts w:ascii="Times New Roman" w:hAnsi="Times New Roman" w:cs="Times New Roman"/>
        </w:rPr>
      </w:pPr>
      <w:r w:rsidRPr="00FB1133">
        <w:rPr>
          <w:rFonts w:ascii="Times New Roman" w:hAnsi="Times New Roman" w:cs="Times New Roman"/>
        </w:rPr>
        <w:t>- П</w:t>
      </w:r>
      <w:r w:rsidRPr="00FB1133">
        <w:rPr>
          <w:rFonts w:ascii="Times New Roman" w:hAnsi="Times New Roman" w:cs="Times New Roman"/>
          <w:bCs/>
        </w:rPr>
        <w:t>риказа Министерства образования и науки Российской Федерации "Об утверждении и введении в действие федерального государственного образовательного стандарта начального общего образования"  от  06.10.2009г №373;</w:t>
      </w:r>
      <w:r w:rsidRPr="00FB1133">
        <w:rPr>
          <w:rFonts w:ascii="Times New Roman" w:hAnsi="Times New Roman" w:cs="Times New Roman"/>
        </w:rPr>
        <w:t>с изменениями, утвержденными  приказом МОиН РФ от 26 ноября 2010 года, приказом МОиН РФ №1576 от 31 декабря 2015 года);</w:t>
      </w:r>
    </w:p>
    <w:p w:rsidR="00FB1133" w:rsidRPr="00FB1133" w:rsidRDefault="00FB1133" w:rsidP="00FB1133">
      <w:pPr>
        <w:spacing w:after="0" w:line="240" w:lineRule="auto"/>
        <w:rPr>
          <w:rFonts w:ascii="Times New Roman" w:hAnsi="Times New Roman" w:cs="Times New Roman"/>
        </w:rPr>
      </w:pPr>
      <w:r w:rsidRPr="00FB1133">
        <w:rPr>
          <w:rFonts w:ascii="Times New Roman" w:hAnsi="Times New Roman" w:cs="Times New Roman"/>
        </w:rPr>
        <w:t>- Письма МОиН РТ от 3 марта 2016 года №1815/16 «О направлении рекомендаций по составлению образовательной программы и рабочих программ учебных предметов»</w:t>
      </w:r>
    </w:p>
    <w:p w:rsidR="00FB1133" w:rsidRPr="00FB1133" w:rsidRDefault="00FB1133" w:rsidP="00FB1133">
      <w:pPr>
        <w:spacing w:after="0" w:line="240" w:lineRule="auto"/>
        <w:rPr>
          <w:rFonts w:ascii="Times New Roman" w:hAnsi="Times New Roman" w:cs="Times New Roman"/>
        </w:rPr>
      </w:pPr>
      <w:r w:rsidRPr="00FB1133">
        <w:rPr>
          <w:rFonts w:ascii="Times New Roman" w:hAnsi="Times New Roman" w:cs="Times New Roman"/>
        </w:rPr>
        <w:t>- Основной образовательной программы НОО ГБОУ «Чистопольская кадетская школа-интернат»;</w:t>
      </w:r>
    </w:p>
    <w:p w:rsidR="00FB1133" w:rsidRPr="00FB1133" w:rsidRDefault="00FB1133" w:rsidP="00FB1133">
      <w:pPr>
        <w:spacing w:after="0" w:line="240" w:lineRule="auto"/>
        <w:rPr>
          <w:rFonts w:ascii="Times New Roman" w:hAnsi="Times New Roman" w:cs="Times New Roman"/>
        </w:rPr>
      </w:pPr>
      <w:r w:rsidRPr="00FB1133">
        <w:rPr>
          <w:rFonts w:ascii="Times New Roman" w:hAnsi="Times New Roman" w:cs="Times New Roman"/>
        </w:rPr>
        <w:t>- Учебного плана ГБОУ «Чистопольская кадетская школа-интернат» на 2016-2017 учебный год;</w:t>
      </w:r>
    </w:p>
    <w:p w:rsidR="00FB1133" w:rsidRPr="00FB1133" w:rsidRDefault="00FB1133" w:rsidP="00FB1133">
      <w:pPr>
        <w:spacing w:after="0" w:line="240" w:lineRule="auto"/>
        <w:rPr>
          <w:rFonts w:ascii="Times New Roman" w:hAnsi="Times New Roman" w:cs="Times New Roman"/>
        </w:rPr>
      </w:pPr>
      <w:r w:rsidRPr="00FB1133">
        <w:rPr>
          <w:rFonts w:ascii="Times New Roman" w:hAnsi="Times New Roman" w:cs="Times New Roman"/>
        </w:rPr>
        <w:t>- Положения о рабочей программе  ГБОУ «Чистопольская кадетская школа-интернат»;</w:t>
      </w:r>
    </w:p>
    <w:p w:rsidR="00FB1133" w:rsidRPr="00FB1133" w:rsidRDefault="00FB1133" w:rsidP="00FB1133">
      <w:pPr>
        <w:spacing w:after="0" w:line="240" w:lineRule="auto"/>
        <w:rPr>
          <w:rFonts w:ascii="Times New Roman" w:hAnsi="Times New Roman" w:cs="Times New Roman"/>
        </w:rPr>
      </w:pPr>
      <w:r w:rsidRPr="00FB1133">
        <w:rPr>
          <w:rFonts w:ascii="Times New Roman" w:hAnsi="Times New Roman" w:cs="Times New Roman"/>
        </w:rPr>
        <w:t>- Авторской программы по технологии к учебному комплексе под редакцией Н. И. Роговцева , Н. В. Богданова, И. П. Фрейтаг. – М.:  Просвещение, 2015</w:t>
      </w:r>
    </w:p>
    <w:p w:rsidR="00FB1133" w:rsidRPr="00FB1133" w:rsidRDefault="00FB1133" w:rsidP="00FB1133">
      <w:pPr>
        <w:spacing w:after="0" w:line="240" w:lineRule="auto"/>
        <w:rPr>
          <w:rFonts w:ascii="Times New Roman" w:hAnsi="Times New Roman" w:cs="Times New Roman"/>
        </w:rPr>
      </w:pPr>
    </w:p>
    <w:p w:rsidR="00FB1133" w:rsidRPr="00FB1133" w:rsidRDefault="00FB1133" w:rsidP="00FB113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B1133">
        <w:rPr>
          <w:rFonts w:ascii="Times New Roman" w:hAnsi="Times New Roman" w:cs="Times New Roman"/>
          <w:b/>
          <w:bCs/>
        </w:rPr>
        <w:t>МЕСТО КУРСА В УЧЕБНОМ ПЛАНЕ</w:t>
      </w:r>
    </w:p>
    <w:p w:rsidR="00FB1133" w:rsidRPr="00FB1133" w:rsidRDefault="00FB1133" w:rsidP="00FB1133">
      <w:pPr>
        <w:spacing w:after="0" w:line="240" w:lineRule="auto"/>
        <w:rPr>
          <w:rFonts w:ascii="Times New Roman" w:hAnsi="Times New Roman" w:cs="Times New Roman"/>
        </w:rPr>
      </w:pPr>
    </w:p>
    <w:p w:rsidR="00FB1133" w:rsidRPr="00FB1133" w:rsidRDefault="00FB1133" w:rsidP="00FB1133">
      <w:pPr>
        <w:spacing w:after="0" w:line="240" w:lineRule="auto"/>
        <w:rPr>
          <w:rFonts w:ascii="Times New Roman" w:hAnsi="Times New Roman" w:cs="Times New Roman"/>
        </w:rPr>
      </w:pPr>
      <w:r w:rsidRPr="00FB1133">
        <w:rPr>
          <w:rFonts w:ascii="Times New Roman" w:hAnsi="Times New Roman" w:cs="Times New Roman"/>
        </w:rPr>
        <w:t>На изучение технологии в 4 классе отводится 35 часов (1 ч в неделю, 35 учебные недели).</w:t>
      </w:r>
    </w:p>
    <w:p w:rsidR="00FB1133" w:rsidRPr="00FB1133" w:rsidRDefault="00FB1133" w:rsidP="00FB1133">
      <w:pPr>
        <w:spacing w:after="0" w:line="14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FB1133" w:rsidRPr="00FB1133" w:rsidRDefault="00FB1133" w:rsidP="00FB1133">
      <w:pPr>
        <w:spacing w:after="0" w:line="240" w:lineRule="auto"/>
        <w:rPr>
          <w:rFonts w:ascii="Times New Roman" w:hAnsi="Times New Roman" w:cs="Times New Roman"/>
        </w:rPr>
      </w:pPr>
    </w:p>
    <w:p w:rsidR="00FB1133" w:rsidRPr="00FB1133" w:rsidRDefault="00FB1133" w:rsidP="00FB1133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B1133">
        <w:rPr>
          <w:rFonts w:ascii="Times New Roman" w:hAnsi="Times New Roman" w:cs="Times New Roman"/>
          <w:b/>
          <w:bCs/>
          <w:sz w:val="24"/>
          <w:szCs w:val="24"/>
        </w:rPr>
        <w:t>РЕЗУЛЬТАТЫ ИЗУЧЕНИЯ КУРСА</w:t>
      </w:r>
      <w:r w:rsidRPr="00FB11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ЛИЧНОСТНЫЕ РЕЗУЛЬТАТЫ 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B1133" w:rsidRPr="00FB1133" w:rsidRDefault="00FB1133" w:rsidP="00FB1133">
      <w:pPr>
        <w:spacing w:line="240" w:lineRule="auto"/>
        <w:rPr>
          <w:rFonts w:ascii="Times New Roman" w:hAnsi="Times New Roman" w:cs="Times New Roman"/>
        </w:rPr>
      </w:pPr>
      <w:r w:rsidRPr="00FB1133">
        <w:rPr>
          <w:rFonts w:ascii="Times New Roman" w:hAnsi="Times New Roman" w:cs="Times New Roman"/>
        </w:rPr>
        <w:t xml:space="preserve">Воспитание патриотизма, чувства гордости за свою Родину, российский народ и историю России. Формирование целостного, социально ориентированного взгляда на мир в его органичном единстве и разнообразии природы, народов, культур и религий. </w:t>
      </w:r>
    </w:p>
    <w:p w:rsidR="00FB1133" w:rsidRPr="00FB1133" w:rsidRDefault="00FB1133" w:rsidP="00FB1133">
      <w:pPr>
        <w:spacing w:line="240" w:lineRule="auto"/>
        <w:rPr>
          <w:rFonts w:ascii="Times New Roman" w:hAnsi="Times New Roman" w:cs="Times New Roman"/>
        </w:rPr>
      </w:pPr>
      <w:r w:rsidRPr="00FB1133">
        <w:rPr>
          <w:rFonts w:ascii="Times New Roman" w:hAnsi="Times New Roman" w:cs="Times New Roman"/>
        </w:rPr>
        <w:t xml:space="preserve">Формирование уважительного отношения к иному мнению, истории и культуре других народов. </w:t>
      </w:r>
    </w:p>
    <w:p w:rsidR="00FB1133" w:rsidRPr="00FB1133" w:rsidRDefault="00FB1133" w:rsidP="00FB1133">
      <w:pPr>
        <w:spacing w:line="240" w:lineRule="auto"/>
        <w:rPr>
          <w:rFonts w:ascii="Times New Roman" w:hAnsi="Times New Roman" w:cs="Times New Roman"/>
        </w:rPr>
      </w:pPr>
      <w:r w:rsidRPr="00FB1133">
        <w:rPr>
          <w:rFonts w:ascii="Times New Roman" w:hAnsi="Times New Roman" w:cs="Times New Roman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учения. </w:t>
      </w:r>
    </w:p>
    <w:p w:rsidR="00FB1133" w:rsidRPr="00FB1133" w:rsidRDefault="00FB1133" w:rsidP="00FB1133">
      <w:pPr>
        <w:spacing w:line="240" w:lineRule="auto"/>
        <w:rPr>
          <w:rFonts w:ascii="Times New Roman" w:hAnsi="Times New Roman" w:cs="Times New Roman"/>
        </w:rPr>
      </w:pPr>
      <w:r w:rsidRPr="00FB1133">
        <w:rPr>
          <w:rFonts w:ascii="Times New Roman" w:hAnsi="Times New Roman" w:cs="Times New Roman"/>
        </w:rPr>
        <w:t xml:space="preserve"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свободе. </w:t>
      </w:r>
    </w:p>
    <w:p w:rsidR="00FB1133" w:rsidRPr="00FB1133" w:rsidRDefault="00FB1133" w:rsidP="00FB1133">
      <w:pPr>
        <w:rPr>
          <w:rFonts w:ascii="Times New Roman" w:hAnsi="Times New Roman" w:cs="Times New Roman"/>
        </w:rPr>
      </w:pPr>
      <w:r w:rsidRPr="00FB1133">
        <w:rPr>
          <w:rFonts w:ascii="Times New Roman" w:hAnsi="Times New Roman" w:cs="Times New Roman"/>
        </w:rPr>
        <w:t xml:space="preserve">Формирование эстетических потребностей, ценностей и чувств. </w:t>
      </w:r>
    </w:p>
    <w:p w:rsidR="00FB1133" w:rsidRPr="00FB1133" w:rsidRDefault="00FB1133" w:rsidP="00FB1133">
      <w:pPr>
        <w:rPr>
          <w:rFonts w:ascii="Times New Roman" w:hAnsi="Times New Roman" w:cs="Times New Roman"/>
        </w:rPr>
      </w:pPr>
      <w:r w:rsidRPr="00FB1133">
        <w:rPr>
          <w:rFonts w:ascii="Times New Roman" w:hAnsi="Times New Roman" w:cs="Times New Roman"/>
        </w:rPr>
        <w:t xml:space="preserve">Развитие навыков сотрудничества со взрослыми и сверстниками в разных ситуациях, умений не создавать конфликтов и находить выходы из спорных ситуаций. </w:t>
      </w:r>
    </w:p>
    <w:p w:rsidR="00FB1133" w:rsidRPr="00FB1133" w:rsidRDefault="00FB1133" w:rsidP="00FB1133">
      <w:pPr>
        <w:rPr>
          <w:rFonts w:ascii="Times New Roman" w:hAnsi="Times New Roman" w:cs="Times New Roman"/>
        </w:rPr>
      </w:pPr>
      <w:r w:rsidRPr="00FB1133">
        <w:rPr>
          <w:rFonts w:ascii="Times New Roman" w:hAnsi="Times New Roman" w:cs="Times New Roman"/>
        </w:rPr>
        <w:t xml:space="preserve">Формирование установки на безопасный и здоровый образ жизни. 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 РЕЗУЛЬТАТЫ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FB113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Регулятивные 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Обучающийся научится: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Cs/>
          <w:sz w:val="24"/>
          <w:szCs w:val="24"/>
        </w:rPr>
        <w:t>понимать смысл инструкции учителя и принимать учебную задачу;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Cs/>
          <w:sz w:val="24"/>
          <w:szCs w:val="24"/>
        </w:rPr>
        <w:t>соотносить предлагаемый в учебнике слайдовый план выполнения изделия с текстовым планом;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Cs/>
          <w:sz w:val="24"/>
          <w:szCs w:val="24"/>
        </w:rPr>
        <w:t>составлять план выполнения работы на основе представленных в учебнике слайдов и проговаривать вслух последовательность выполняемых действий;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Cs/>
          <w:sz w:val="24"/>
          <w:szCs w:val="24"/>
        </w:rPr>
        <w:t>осуществлять действия по образцу и заданному правилу;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Cs/>
          <w:sz w:val="24"/>
          <w:szCs w:val="24"/>
        </w:rPr>
        <w:t>контролировать свою деятельность при выполнении изделия на основе слайдового плана;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оценивать совместно с учителем результат своих действий на основе заданных в учебнике критериев и рубрики «Вопросы юного технолога» и корректировать их.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Обучающийся получит возможность научиться: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Cs/>
          <w:iCs/>
          <w:sz w:val="24"/>
          <w:szCs w:val="24"/>
        </w:rPr>
        <w:t>работать над проектом под руководством учителя и с помощью рубрики «Вопросы юного технолога»: ставить цель, обсуждать и составлять план, распределять роли, проводить самооценку;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Cs/>
          <w:iCs/>
          <w:sz w:val="24"/>
          <w:szCs w:val="24"/>
        </w:rPr>
        <w:t>воспринимать оценку своей работы, данную учителем и товарищами.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FB113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Познавательные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Обучающийся научится: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Cs/>
          <w:sz w:val="24"/>
          <w:szCs w:val="24"/>
        </w:rPr>
        <w:t>находить и выделять под руководством учителя необходимую информацию из текстов и иллюстраций;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Cs/>
          <w:sz w:val="24"/>
          <w:szCs w:val="24"/>
        </w:rPr>
        <w:t>использовать знаково-символическую и навигационную системы учебника;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Cs/>
          <w:sz w:val="24"/>
          <w:szCs w:val="24"/>
        </w:rPr>
        <w:t>выстраивать ответ в соответствии с заданным вопросом;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Cs/>
          <w:sz w:val="24"/>
          <w:szCs w:val="24"/>
        </w:rPr>
        <w:t>высказывать суждения; обосновывать свой выбор;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Cs/>
          <w:sz w:val="24"/>
          <w:szCs w:val="24"/>
        </w:rPr>
        <w:t>проводить анализ изделий и реальных объектов по заданным критериям, выделять существенные признаки;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Cs/>
          <w:sz w:val="24"/>
          <w:szCs w:val="24"/>
        </w:rPr>
        <w:t>сравнивать, классифицировать под руководством учителя реальные объекты и изделия по заданным критериям.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Обучающийся получит возможность научиться: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Cs/>
          <w:iCs/>
          <w:sz w:val="24"/>
          <w:szCs w:val="24"/>
        </w:rPr>
        <w:t>использовать при ответе информацию из таблиц и схем, представленных учебнике;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Cs/>
          <w:iCs/>
          <w:sz w:val="24"/>
          <w:szCs w:val="24"/>
        </w:rPr>
        <w:t>выделять информацию из текстов учебника;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Cs/>
          <w:iCs/>
          <w:sz w:val="24"/>
          <w:szCs w:val="24"/>
        </w:rPr>
        <w:t>использовать полученную информацию для принятия несложных решений;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Cs/>
          <w:iCs/>
          <w:sz w:val="24"/>
          <w:szCs w:val="24"/>
        </w:rPr>
        <w:t>использовать информацию, полученную из текстов учебника, в практической деятельности.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FB113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Коммуникативные 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Обучающийся научится: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Cs/>
          <w:sz w:val="24"/>
          <w:szCs w:val="24"/>
        </w:rPr>
        <w:t>задавать вопросы и формулировать ответы при выполнении изделия;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Cs/>
          <w:sz w:val="24"/>
          <w:szCs w:val="24"/>
        </w:rPr>
        <w:t>слушать собеседника, уметь договариваться и принимать общее решение;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Cs/>
          <w:sz w:val="24"/>
          <w:szCs w:val="24"/>
        </w:rPr>
        <w:t>выполнять работу в паре, принимая предложенные правила взаимодействия;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Cs/>
          <w:sz w:val="24"/>
          <w:szCs w:val="24"/>
        </w:rPr>
        <w:t>выслушивать различные точки зрения и высказывать суждения о них.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Обучающийся получит возможность научиться: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Cs/>
          <w:iCs/>
          <w:sz w:val="24"/>
          <w:szCs w:val="24"/>
        </w:rPr>
        <w:t>приводить аргументы и объяснять свой выбор;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Cs/>
          <w:iCs/>
          <w:sz w:val="24"/>
          <w:szCs w:val="24"/>
        </w:rPr>
        <w:t>вести диалог на заданную тему;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Cs/>
          <w:iCs/>
          <w:sz w:val="24"/>
          <w:szCs w:val="24"/>
        </w:rPr>
        <w:t>соглашаться с позицией  другого ученика или возражать, приводя простейшие аргументы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B1133" w:rsidRPr="00FB1133" w:rsidRDefault="00FB1133" w:rsidP="00FB1133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8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B1133">
        <w:rPr>
          <w:rFonts w:ascii="Times New Roman" w:eastAsia="Times New Roman" w:hAnsi="Times New Roman" w:cs="Times New Roman"/>
          <w:b/>
          <w:sz w:val="24"/>
          <w:szCs w:val="24"/>
        </w:rPr>
        <w:t>ПРЕДМЕТНЫЕ РЕЗУЛЬТАТЫ</w:t>
      </w:r>
    </w:p>
    <w:p w:rsidR="00FB1133" w:rsidRPr="00FB1133" w:rsidRDefault="00FB1133" w:rsidP="00FB1133">
      <w:pPr>
        <w:rPr>
          <w:rFonts w:ascii="Times New Roman" w:hAnsi="Times New Roman" w:cs="Times New Roman"/>
        </w:rPr>
      </w:pPr>
      <w:r w:rsidRPr="00FB1133">
        <w:rPr>
          <w:rFonts w:ascii="Times New Roman" w:hAnsi="Times New Roman" w:cs="Times New Roman"/>
        </w:rPr>
        <w:t xml:space="preserve"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профессии. </w:t>
      </w:r>
    </w:p>
    <w:p w:rsidR="00FB1133" w:rsidRPr="00FB1133" w:rsidRDefault="00FB1133" w:rsidP="00FB1133">
      <w:pPr>
        <w:rPr>
          <w:rFonts w:ascii="Times New Roman" w:hAnsi="Times New Roman" w:cs="Times New Roman"/>
        </w:rPr>
      </w:pPr>
      <w:r w:rsidRPr="00FB1133">
        <w:rPr>
          <w:rFonts w:ascii="Times New Roman" w:hAnsi="Times New Roman" w:cs="Times New Roman"/>
        </w:rPr>
        <w:t xml:space="preserve">Формирование первоначальных представлений о материальной культуре как продукте предметно-преобразующей деятельности человека. </w:t>
      </w:r>
    </w:p>
    <w:p w:rsidR="00FB1133" w:rsidRPr="00FB1133" w:rsidRDefault="00FB1133" w:rsidP="00FB1133">
      <w:pPr>
        <w:rPr>
          <w:rFonts w:ascii="Times New Roman" w:hAnsi="Times New Roman" w:cs="Times New Roman"/>
        </w:rPr>
      </w:pPr>
      <w:r w:rsidRPr="00FB1133">
        <w:rPr>
          <w:rFonts w:ascii="Times New Roman" w:hAnsi="Times New Roman" w:cs="Times New Roman"/>
        </w:rPr>
        <w:t xml:space="preserve">Приобретение навыков самообслуживания, овладение технологическими приёмами ручной обработки материалов, усвоение правил техники безопасности; </w:t>
      </w:r>
    </w:p>
    <w:p w:rsidR="00FB1133" w:rsidRPr="00FB1133" w:rsidRDefault="00FB1133" w:rsidP="00FB1133">
      <w:pPr>
        <w:rPr>
          <w:rFonts w:ascii="Times New Roman" w:hAnsi="Times New Roman" w:cs="Times New Roman"/>
        </w:rPr>
      </w:pPr>
      <w:r w:rsidRPr="00FB1133">
        <w:rPr>
          <w:rFonts w:ascii="Times New Roman" w:hAnsi="Times New Roman" w:cs="Times New Roman"/>
        </w:rPr>
        <w:t xml:space="preserve">Использование приобретённых знаний и умений для творческого решения несложных конструкторских, художественно-конструкторских (дизайнерских), технологических и организационных задач. </w:t>
      </w:r>
    </w:p>
    <w:p w:rsidR="00FB1133" w:rsidRPr="00FB1133" w:rsidRDefault="00FB1133" w:rsidP="00FB1133">
      <w:pPr>
        <w:rPr>
          <w:rFonts w:ascii="Times New Roman" w:hAnsi="Times New Roman" w:cs="Times New Roman"/>
        </w:rPr>
      </w:pPr>
      <w:r w:rsidRPr="00FB1133">
        <w:rPr>
          <w:rFonts w:ascii="Times New Roman" w:hAnsi="Times New Roman" w:cs="Times New Roman"/>
        </w:rPr>
        <w:lastRenderedPageBreak/>
        <w:t xml:space="preserve">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задач. 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B1133" w:rsidRPr="00FB1133" w:rsidRDefault="00FB1133" w:rsidP="00FB1133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B1133">
        <w:rPr>
          <w:rFonts w:ascii="Times New Roman" w:hAnsi="Times New Roman" w:cs="Times New Roman"/>
          <w:b/>
          <w:bCs/>
        </w:rPr>
        <w:t>СОДЕРЖАНИЕ УЧЕБНОГО КУРСА</w:t>
      </w:r>
    </w:p>
    <w:p w:rsidR="00FB1133" w:rsidRPr="00FB1133" w:rsidRDefault="00FB1133" w:rsidP="00FB113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</w:rPr>
      </w:pPr>
    </w:p>
    <w:p w:rsidR="00FB1133" w:rsidRPr="00FB1133" w:rsidRDefault="00FB1133" w:rsidP="00FB1133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  <w:r w:rsidRPr="00FB1133">
        <w:rPr>
          <w:rFonts w:ascii="Times New Roman" w:eastAsia="Times New Roman" w:hAnsi="Times New Roman" w:cs="Times New Roman"/>
          <w:b/>
          <w:bCs/>
          <w:u w:val="single"/>
        </w:rPr>
        <w:t>Здравствуй дорогой друг. Путешествие по городу.</w:t>
      </w:r>
    </w:p>
    <w:p w:rsidR="00FB1133" w:rsidRPr="00FB1133" w:rsidRDefault="00FB1133" w:rsidP="00FB113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FB1133">
        <w:rPr>
          <w:rFonts w:ascii="Times New Roman" w:eastAsia="Times New Roman" w:hAnsi="Times New Roman" w:cs="Times New Roman"/>
          <w:bCs/>
        </w:rPr>
        <w:t>Систематизация знаний о материалах и инструментах. Знакомство с технологическими картами и критериями оценивания работы. Понятия: технология, материалы, инструменты, технологический процесс, приемы работы.</w:t>
      </w:r>
    </w:p>
    <w:p w:rsidR="00FB1133" w:rsidRPr="00FB1133" w:rsidRDefault="00FB1133" w:rsidP="00FB1133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FB1133" w:rsidRPr="00FB1133" w:rsidRDefault="00FB1133" w:rsidP="00FB1133">
      <w:pPr>
        <w:spacing w:after="0" w:line="240" w:lineRule="auto"/>
        <w:rPr>
          <w:rFonts w:ascii="Times New Roman" w:eastAsia="Times New Roman" w:hAnsi="Times New Roman" w:cs="Times New Roman"/>
          <w:b/>
          <w:bCs/>
          <w:u w:val="single"/>
        </w:rPr>
      </w:pPr>
      <w:r w:rsidRPr="00FB1133">
        <w:rPr>
          <w:rFonts w:ascii="Times New Roman" w:eastAsia="Times New Roman" w:hAnsi="Times New Roman" w:cs="Times New Roman"/>
          <w:b/>
          <w:bCs/>
          <w:u w:val="single"/>
        </w:rPr>
        <w:t xml:space="preserve">Человек и земля </w:t>
      </w:r>
    </w:p>
    <w:p w:rsidR="00FB1133" w:rsidRPr="00FB1133" w:rsidRDefault="00FB1133" w:rsidP="00FB1133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</w:rPr>
      </w:pPr>
      <w:r w:rsidRPr="00FB1133">
        <w:rPr>
          <w:rFonts w:ascii="Times New Roman" w:eastAsia="Times New Roman" w:hAnsi="Times New Roman" w:cs="Times New Roman"/>
          <w:bCs/>
        </w:rPr>
        <w:t xml:space="preserve"> </w:t>
      </w:r>
      <w:r w:rsidRPr="00FB1133">
        <w:rPr>
          <w:rFonts w:ascii="Times New Roman" w:eastAsia="Times New Roman" w:hAnsi="Times New Roman" w:cs="Times New Roman"/>
          <w:b/>
          <w:bCs/>
          <w:i/>
        </w:rPr>
        <w:t>Вагоностроительный завод</w:t>
      </w:r>
      <w:r w:rsidRPr="00FB1133">
        <w:rPr>
          <w:rFonts w:ascii="Times New Roman" w:eastAsia="Times New Roman" w:hAnsi="Times New Roman" w:cs="Times New Roman"/>
          <w:b/>
          <w:bCs/>
        </w:rPr>
        <w:t xml:space="preserve"> </w:t>
      </w:r>
      <w:r w:rsidRPr="00FB1133">
        <w:rPr>
          <w:rFonts w:ascii="Times New Roman" w:eastAsia="Times New Roman" w:hAnsi="Times New Roman" w:cs="Times New Roman"/>
          <w:bCs/>
        </w:rPr>
        <w:t xml:space="preserve"> Знакомство с историей развития железных дорог в России, конструкцией вагонов разного назначения. Создание модели вагона из бумаги, картона. Проектная групповая деятельность, самостоятельное построение чертежа развертки вагона, чертеж и сборка цистерны. Знакомство с производственным циклом изготовления вагона. Понятия: машиностроение, локомотив, конструкция вагона, цистерна, рефрижератор, хоппер-дозатор, ходовая часть, кузов вагона, рама кузова. Изделия: Ходовая часть, Кузов вагона, Пассажирский вагон.</w:t>
      </w:r>
    </w:p>
    <w:p w:rsidR="00FB1133" w:rsidRPr="00FB1133" w:rsidRDefault="00FB1133" w:rsidP="00FB113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FB1133">
        <w:rPr>
          <w:rFonts w:ascii="Times New Roman" w:eastAsia="Times New Roman" w:hAnsi="Times New Roman" w:cs="Times New Roman"/>
          <w:bCs/>
        </w:rPr>
        <w:t xml:space="preserve"> </w:t>
      </w:r>
      <w:r w:rsidRPr="00FB1133">
        <w:rPr>
          <w:rFonts w:ascii="Times New Roman" w:eastAsia="Times New Roman" w:hAnsi="Times New Roman" w:cs="Times New Roman"/>
          <w:bCs/>
        </w:rPr>
        <w:tab/>
      </w:r>
      <w:r w:rsidRPr="00FB1133">
        <w:rPr>
          <w:rFonts w:ascii="Times New Roman" w:eastAsia="Times New Roman" w:hAnsi="Times New Roman" w:cs="Times New Roman"/>
          <w:b/>
          <w:bCs/>
          <w:i/>
        </w:rPr>
        <w:t>Полезные ископаемые</w:t>
      </w:r>
      <w:r w:rsidRPr="00FB1133">
        <w:rPr>
          <w:rFonts w:ascii="Times New Roman" w:eastAsia="Times New Roman" w:hAnsi="Times New Roman" w:cs="Times New Roman"/>
          <w:b/>
          <w:bCs/>
        </w:rPr>
        <w:t xml:space="preserve"> </w:t>
      </w:r>
      <w:r w:rsidRPr="00FB1133">
        <w:rPr>
          <w:rFonts w:ascii="Times New Roman" w:eastAsia="Times New Roman" w:hAnsi="Times New Roman" w:cs="Times New Roman"/>
          <w:bCs/>
        </w:rPr>
        <w:t xml:space="preserve"> Буровая вышка. Знакомство с полезными ископаемыми, способами их добычи и расположением месторождений на территории России. Изготовление модели буровой вышки из металлического конструктора. Проектная работа. Понятия: полезные ископаемые, нефтепровод, тяга. Профессии: геолог, буровик. Изделие: буровая вышка. Малахитовая шкатулка. Знакомство с полезными ископаемыми, используемыми для изготовления предметов искусства, с новой техникой работы с пластилином (слоями). Коллективная работа: изготовление отдельных элементов учащимися. Понятия: поделочные камни, имитация, мозаика, русская мозаика. Профессия: мастер по камню. Изделие: малахитовая шкатулка.</w:t>
      </w:r>
    </w:p>
    <w:p w:rsidR="00FB1133" w:rsidRPr="00FB1133" w:rsidRDefault="00FB1133" w:rsidP="00FB113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FB1133">
        <w:rPr>
          <w:rFonts w:ascii="Times New Roman" w:eastAsia="Times New Roman" w:hAnsi="Times New Roman" w:cs="Times New Roman"/>
          <w:b/>
          <w:bCs/>
        </w:rPr>
        <w:t xml:space="preserve"> </w:t>
      </w:r>
      <w:r w:rsidRPr="00FB1133">
        <w:rPr>
          <w:rFonts w:ascii="Times New Roman" w:eastAsia="Times New Roman" w:hAnsi="Times New Roman" w:cs="Times New Roman"/>
          <w:b/>
          <w:bCs/>
        </w:rPr>
        <w:tab/>
        <w:t xml:space="preserve">Автомобильный завод </w:t>
      </w:r>
      <w:r w:rsidRPr="00FB1133">
        <w:rPr>
          <w:rFonts w:ascii="Times New Roman" w:eastAsia="Times New Roman" w:hAnsi="Times New Roman" w:cs="Times New Roman"/>
          <w:bCs/>
        </w:rPr>
        <w:t>Знакомство с производственным циклом создания автомобиля «КамАЗ» Имитация бригадной работы. Работа с металлическим и пластмассовым конструкторами. Самостоятельное составление плана изготовления изделия. Совершенствование навыков работы с различными видами конструкторов. Понятия: автомобильный завод, конвейер, операция. Изделие: КамАЗ», «Кузов грузовика».</w:t>
      </w:r>
    </w:p>
    <w:p w:rsidR="00FB1133" w:rsidRPr="00FB1133" w:rsidRDefault="00FB1133" w:rsidP="00FB113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FB1133">
        <w:rPr>
          <w:rFonts w:ascii="Times New Roman" w:eastAsia="Times New Roman" w:hAnsi="Times New Roman" w:cs="Times New Roman"/>
          <w:b/>
          <w:bCs/>
        </w:rPr>
        <w:t xml:space="preserve"> </w:t>
      </w:r>
      <w:r w:rsidRPr="00FB1133">
        <w:rPr>
          <w:rFonts w:ascii="Times New Roman" w:eastAsia="Times New Roman" w:hAnsi="Times New Roman" w:cs="Times New Roman"/>
          <w:b/>
          <w:bCs/>
        </w:rPr>
        <w:tab/>
      </w:r>
      <w:r w:rsidRPr="00FB1133">
        <w:rPr>
          <w:rFonts w:ascii="Times New Roman" w:eastAsia="Times New Roman" w:hAnsi="Times New Roman" w:cs="Times New Roman"/>
          <w:b/>
          <w:bCs/>
          <w:i/>
        </w:rPr>
        <w:t>Монетный двор</w:t>
      </w:r>
      <w:r w:rsidRPr="00FB1133">
        <w:rPr>
          <w:rFonts w:ascii="Times New Roman" w:eastAsia="Times New Roman" w:hAnsi="Times New Roman" w:cs="Times New Roman"/>
          <w:b/>
          <w:bCs/>
        </w:rPr>
        <w:t xml:space="preserve">  </w:t>
      </w:r>
      <w:r w:rsidRPr="00FB1133">
        <w:rPr>
          <w:rFonts w:ascii="Times New Roman" w:eastAsia="Times New Roman" w:hAnsi="Times New Roman" w:cs="Times New Roman"/>
          <w:bCs/>
        </w:rPr>
        <w:t>Знакомство с основами чеканки медалей, особенностями формы медали. Овладевать новыми приемами – тиснение по фольге. Совершенствование умения заполнять технологическую карту. Работать с металлизированной бумагой – фольгой. Понятия: знак отличия, рельефный рисунок, контррельефный рисунок аверс, реверс, штамповка, литье, тиснение.</w:t>
      </w:r>
    </w:p>
    <w:p w:rsidR="00FB1133" w:rsidRPr="00FB1133" w:rsidRDefault="00FB1133" w:rsidP="00FB1133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</w:rPr>
      </w:pPr>
      <w:r w:rsidRPr="00FB1133">
        <w:rPr>
          <w:rFonts w:ascii="Times New Roman" w:eastAsia="Times New Roman" w:hAnsi="Times New Roman" w:cs="Times New Roman"/>
          <w:b/>
          <w:bCs/>
          <w:i/>
        </w:rPr>
        <w:t>Фаянсовый завод</w:t>
      </w:r>
      <w:r w:rsidRPr="00FB1133">
        <w:rPr>
          <w:rFonts w:ascii="Times New Roman" w:eastAsia="Times New Roman" w:hAnsi="Times New Roman" w:cs="Times New Roman"/>
          <w:b/>
          <w:bCs/>
        </w:rPr>
        <w:t xml:space="preserve">  </w:t>
      </w:r>
      <w:r w:rsidRPr="00FB1133">
        <w:rPr>
          <w:rFonts w:ascii="Times New Roman" w:eastAsia="Times New Roman" w:hAnsi="Times New Roman" w:cs="Times New Roman"/>
          <w:bCs/>
        </w:rPr>
        <w:t>Знакомство с особенностями изготовления фаянсовой посуды. Изготовление изделия с соблюдением отдельных этапов технологии создания изделия из фаянса. Совершенствование умения работать с пластилином. Знакомство с особенностями профессионально деятельностью людей, работающих на фабриках по изготовлению фаянса. Понятия: операция, фаянс, эмблема, обжиг, глазурь, декор. Профессии: скульптор, художник. Изделие: основа для вазы, ваза. Тест: Как создается фаянс.</w:t>
      </w:r>
    </w:p>
    <w:p w:rsidR="00FB1133" w:rsidRPr="00FB1133" w:rsidRDefault="00FB1133" w:rsidP="00FB1133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</w:rPr>
      </w:pPr>
      <w:r w:rsidRPr="00FB1133">
        <w:rPr>
          <w:rFonts w:ascii="Times New Roman" w:eastAsia="Times New Roman" w:hAnsi="Times New Roman" w:cs="Times New Roman"/>
          <w:b/>
          <w:bCs/>
          <w:i/>
        </w:rPr>
        <w:t>Швейная фабрика</w:t>
      </w:r>
      <w:r w:rsidRPr="00FB1133">
        <w:rPr>
          <w:rFonts w:ascii="Times New Roman" w:eastAsia="Times New Roman" w:hAnsi="Times New Roman" w:cs="Times New Roman"/>
          <w:b/>
          <w:bCs/>
        </w:rPr>
        <w:t xml:space="preserve"> </w:t>
      </w:r>
      <w:r w:rsidRPr="00FB1133">
        <w:rPr>
          <w:rFonts w:ascii="Times New Roman" w:eastAsia="Times New Roman" w:hAnsi="Times New Roman" w:cs="Times New Roman"/>
          <w:bCs/>
        </w:rPr>
        <w:t>Знакомство с технологией производственного процесса на швейной фабрике и профессиональная деятельность людей.</w:t>
      </w:r>
    </w:p>
    <w:p w:rsidR="00FB1133" w:rsidRPr="00FB1133" w:rsidRDefault="00FB1133" w:rsidP="00FB113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FB1133">
        <w:rPr>
          <w:rFonts w:ascii="Times New Roman" w:eastAsia="Times New Roman" w:hAnsi="Times New Roman" w:cs="Times New Roman"/>
          <w:bCs/>
        </w:rPr>
        <w:t>Определение размера одежды с помощью сантиметра. Создание лекала и изготовление изделия с повторением элементов технологического процесса швейного производства. Работа с текстильным материалом. Соблюдение правил работы с иглой, ножницами, циркулем. Профессии: изготовитель лекал, раскройщик, оператор швейного производства, утюжильщик. Понятия: кустарное производство, швейная фабрика, лекало, транспортер, мерка, размер. Изделие: Прихватка. Освоение технологии создания мягкой игрушки. Использование умений самостоятельно определять размер деталей по слайдовому плану, создавать лекало и выполнять при помощи него разметку деталей. Соблюдать правила работы с иглой, ножницами, циркулем. Самостоятельно составлять план изготовления изделия. Изготавливать разные виды изделий с использованием одной технологии. Понятие: мягкая игрушка. Изделие: Новогодняя игрушка, Птичка.</w:t>
      </w:r>
    </w:p>
    <w:p w:rsidR="00FB1133" w:rsidRPr="00FB1133" w:rsidRDefault="00FB1133" w:rsidP="00FB1133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</w:rPr>
      </w:pPr>
      <w:r w:rsidRPr="00FB1133">
        <w:rPr>
          <w:rFonts w:ascii="Times New Roman" w:eastAsia="Times New Roman" w:hAnsi="Times New Roman" w:cs="Times New Roman"/>
          <w:b/>
          <w:bCs/>
          <w:i/>
        </w:rPr>
        <w:t>Обувное производство</w:t>
      </w:r>
      <w:r w:rsidRPr="00FB1133">
        <w:rPr>
          <w:rFonts w:ascii="Times New Roman" w:eastAsia="Times New Roman" w:hAnsi="Times New Roman" w:cs="Times New Roman"/>
          <w:b/>
          <w:bCs/>
        </w:rPr>
        <w:t xml:space="preserve"> </w:t>
      </w:r>
      <w:r w:rsidRPr="00FB1133">
        <w:rPr>
          <w:rFonts w:ascii="Times New Roman" w:eastAsia="Times New Roman" w:hAnsi="Times New Roman" w:cs="Times New Roman"/>
          <w:bCs/>
        </w:rPr>
        <w:t xml:space="preserve">Знакомство с историей создания обуви. Виды материалов, используемых для производства обуви. Виды обуви и ее назначение. Знакомство с </w:t>
      </w:r>
      <w:r w:rsidRPr="00FB1133">
        <w:rPr>
          <w:rFonts w:ascii="Times New Roman" w:eastAsia="Times New Roman" w:hAnsi="Times New Roman" w:cs="Times New Roman"/>
          <w:bCs/>
        </w:rPr>
        <w:lastRenderedPageBreak/>
        <w:t>технологическим процессом производства обуви. Как снимать мерку с ноги и определять по таблице размер обуви. Создание модели обуви из бумаги. Закрепление знаний о видах бумаги, приемах и способах работы с ней. Профессия: обувщик. Понятия: обувь,</w:t>
      </w:r>
    </w:p>
    <w:p w:rsidR="00FB1133" w:rsidRPr="00FB1133" w:rsidRDefault="00FB1133" w:rsidP="00FB113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FB1133">
        <w:rPr>
          <w:rFonts w:ascii="Times New Roman" w:eastAsia="Times New Roman" w:hAnsi="Times New Roman" w:cs="Times New Roman"/>
          <w:bCs/>
        </w:rPr>
        <w:t>обувная пара, натуральные материалы, искусственные материалы, синтетические материалы, модельная обувь, размер обуви. Изделие: Модель летней детской обуви.</w:t>
      </w:r>
    </w:p>
    <w:p w:rsidR="00FB1133" w:rsidRPr="00FB1133" w:rsidRDefault="00FB1133" w:rsidP="00FB1133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</w:rPr>
      </w:pPr>
      <w:r w:rsidRPr="00FB1133">
        <w:rPr>
          <w:rFonts w:ascii="Times New Roman" w:eastAsia="Times New Roman" w:hAnsi="Times New Roman" w:cs="Times New Roman"/>
          <w:b/>
          <w:bCs/>
          <w:i/>
        </w:rPr>
        <w:t>Деревообрабатывающее производство</w:t>
      </w:r>
      <w:r w:rsidRPr="00FB1133">
        <w:rPr>
          <w:rFonts w:ascii="Times New Roman" w:eastAsia="Times New Roman" w:hAnsi="Times New Roman" w:cs="Times New Roman"/>
          <w:b/>
          <w:bCs/>
        </w:rPr>
        <w:t xml:space="preserve"> </w:t>
      </w:r>
      <w:r w:rsidRPr="00FB1133">
        <w:rPr>
          <w:rFonts w:ascii="Times New Roman" w:eastAsia="Times New Roman" w:hAnsi="Times New Roman" w:cs="Times New Roman"/>
          <w:bCs/>
        </w:rPr>
        <w:t>Знакомство с новым материалом – древесиной, правилами работы столярным ножом и последовательностью изготовления изделий из древесины. Различать виды пиломатериалов и способы их производства. Знакомство со свойствами древесины. Осмысление значения древесины для производства и в жизни человека. Изготовление изделия из реек. Самостоятельное декорирование.</w:t>
      </w:r>
    </w:p>
    <w:p w:rsidR="00FB1133" w:rsidRPr="00FB1133" w:rsidRDefault="00FB1133" w:rsidP="00FB113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FB1133">
        <w:rPr>
          <w:rFonts w:ascii="Times New Roman" w:eastAsia="Times New Roman" w:hAnsi="Times New Roman" w:cs="Times New Roman"/>
          <w:bCs/>
        </w:rPr>
        <w:t>Работа с древесиной. Конструирование. Профессия: столяр. Понятия: древесина, пиломатериалы, текстура, нож-косяк. Изделие: Технический рисунок лесенки-опоры для растений, Лесенка-опора растений.</w:t>
      </w:r>
    </w:p>
    <w:p w:rsidR="00FB1133" w:rsidRPr="00FB1133" w:rsidRDefault="00FB1133" w:rsidP="00FB1133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</w:rPr>
      </w:pPr>
      <w:r w:rsidRPr="00FB1133">
        <w:rPr>
          <w:rFonts w:ascii="Times New Roman" w:eastAsia="Times New Roman" w:hAnsi="Times New Roman" w:cs="Times New Roman"/>
          <w:b/>
          <w:bCs/>
          <w:i/>
        </w:rPr>
        <w:t>Кондитерская фабрика</w:t>
      </w:r>
      <w:r w:rsidRPr="00FB1133">
        <w:rPr>
          <w:rFonts w:ascii="Times New Roman" w:eastAsia="Times New Roman" w:hAnsi="Times New Roman" w:cs="Times New Roman"/>
          <w:bCs/>
        </w:rPr>
        <w:t xml:space="preserve"> Знакомство с историей и технологией производства кондитерских изделий, технологией производства шоколада из какао-бобов. Знакомство с профессией людей, работающих на кондитерских фабриках. Информация о производителе и составе продукта на этикетке. Приготовление пирожного «картошка» и шоколадного печенья. Правила поведения при приготовлении пищи. Правила пользования газовой плитой.</w:t>
      </w:r>
    </w:p>
    <w:p w:rsidR="00FB1133" w:rsidRPr="00FB1133" w:rsidRDefault="00FB1133" w:rsidP="00FB113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FB1133">
        <w:rPr>
          <w:rFonts w:ascii="Times New Roman" w:eastAsia="Times New Roman" w:hAnsi="Times New Roman" w:cs="Times New Roman"/>
          <w:bCs/>
        </w:rPr>
        <w:t>Профессия: кондитер, технолог-кондитер. Понятия: какао-бобы, какао-крупка, какао тертое, масло какао, конширование. Практическая работа:</w:t>
      </w:r>
    </w:p>
    <w:p w:rsidR="00FB1133" w:rsidRPr="00FB1133" w:rsidRDefault="00FB1133" w:rsidP="00FB113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FB1133">
        <w:rPr>
          <w:rFonts w:ascii="Times New Roman" w:eastAsia="Times New Roman" w:hAnsi="Times New Roman" w:cs="Times New Roman"/>
          <w:bCs/>
        </w:rPr>
        <w:t>Тест «Кондитерские изделия». Изделие: пирожное «картошка», шоколадное печенье.</w:t>
      </w:r>
    </w:p>
    <w:p w:rsidR="00FB1133" w:rsidRPr="00FB1133" w:rsidRDefault="00FB1133" w:rsidP="00FB1133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</w:rPr>
      </w:pPr>
      <w:r w:rsidRPr="00FB1133">
        <w:rPr>
          <w:rFonts w:ascii="Times New Roman" w:eastAsia="Times New Roman" w:hAnsi="Times New Roman" w:cs="Times New Roman"/>
          <w:b/>
          <w:bCs/>
          <w:i/>
        </w:rPr>
        <w:t>Бытовая техника</w:t>
      </w:r>
      <w:r w:rsidRPr="00FB1133">
        <w:rPr>
          <w:rFonts w:ascii="Times New Roman" w:eastAsia="Times New Roman" w:hAnsi="Times New Roman" w:cs="Times New Roman"/>
          <w:b/>
          <w:bCs/>
        </w:rPr>
        <w:t xml:space="preserve"> </w:t>
      </w:r>
      <w:r w:rsidRPr="00FB1133">
        <w:rPr>
          <w:rFonts w:ascii="Times New Roman" w:eastAsia="Times New Roman" w:hAnsi="Times New Roman" w:cs="Times New Roman"/>
          <w:bCs/>
        </w:rPr>
        <w:t xml:space="preserve"> Знакомство со значением «бытовая техника» и ее значением в жизни людей. Правила эксплуатирования бытовой техники, работы с электричеством, знакомство с действием простой электрической цепи, работа с батарейкой. Сборка простой электрической цепи.</w:t>
      </w:r>
    </w:p>
    <w:p w:rsidR="00FB1133" w:rsidRPr="00FB1133" w:rsidRDefault="00FB1133" w:rsidP="00FB113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FB1133">
        <w:rPr>
          <w:rFonts w:ascii="Times New Roman" w:eastAsia="Times New Roman" w:hAnsi="Times New Roman" w:cs="Times New Roman"/>
          <w:bCs/>
        </w:rPr>
        <w:t>Практическое использование электрической цепи на примере сборки настольной лампы, правила утилизации батареек. Освоение приемов работы в технике «витраж». Абажур/плафон для настольной лампы. Профессии: слесарь-электрик, электрик, электромонтер. Понятия: бытовая техника, бытовое электрооборудование,  источник электрической энергии, электрическая цепь, инструкция по эксплуатации, абажур, витраж.</w:t>
      </w:r>
    </w:p>
    <w:p w:rsidR="00FB1133" w:rsidRPr="00FB1133" w:rsidRDefault="00FB1133" w:rsidP="00FB113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FB1133">
        <w:rPr>
          <w:rFonts w:ascii="Times New Roman" w:eastAsia="Times New Roman" w:hAnsi="Times New Roman" w:cs="Times New Roman"/>
          <w:bCs/>
        </w:rPr>
        <w:t>Практическая работа: Тест «Правила эксплуатации электронагревательных приборов». Изделие: Настольная лампа, Абажур, сборка настольной лампы.</w:t>
      </w:r>
    </w:p>
    <w:p w:rsidR="00FB1133" w:rsidRPr="00FB1133" w:rsidRDefault="00FB1133" w:rsidP="00FB1133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</w:rPr>
      </w:pPr>
      <w:r w:rsidRPr="00FB1133">
        <w:rPr>
          <w:rFonts w:ascii="Times New Roman" w:eastAsia="Times New Roman" w:hAnsi="Times New Roman" w:cs="Times New Roman"/>
          <w:b/>
          <w:bCs/>
          <w:i/>
        </w:rPr>
        <w:t>Тепличное хозяйство</w:t>
      </w:r>
      <w:r w:rsidRPr="00FB1133">
        <w:rPr>
          <w:rFonts w:ascii="Times New Roman" w:eastAsia="Times New Roman" w:hAnsi="Times New Roman" w:cs="Times New Roman"/>
          <w:b/>
          <w:bCs/>
        </w:rPr>
        <w:t xml:space="preserve"> </w:t>
      </w:r>
      <w:r w:rsidRPr="00FB1133">
        <w:rPr>
          <w:rFonts w:ascii="Times New Roman" w:eastAsia="Times New Roman" w:hAnsi="Times New Roman" w:cs="Times New Roman"/>
          <w:bCs/>
        </w:rPr>
        <w:t>Знакомство с видами и конструкциями теплиц. Осмысление значения теплиц для жизнедеятельности человека. Выбор семян для выращивания рассады, использование информации на пакетиках для определения условий выращивания растения. Уход за растениями. Создание мини-теплицы, посадка семян цветов. Выращивание рассады в домашних условиях, уход за рассадой. Профессии: агроном, овощевод. Понятия: теплица, тепличное хозяйство, микроклимат, рассада, агротехника. Изделие: цветы для школьной клумбы.</w:t>
      </w:r>
    </w:p>
    <w:p w:rsidR="00FB1133" w:rsidRPr="00FB1133" w:rsidRDefault="00FB1133" w:rsidP="00FB1133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FB1133" w:rsidRPr="00FB1133" w:rsidRDefault="00FB1133" w:rsidP="00FB1133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FB1133">
        <w:rPr>
          <w:rFonts w:ascii="Times New Roman" w:eastAsia="Times New Roman" w:hAnsi="Times New Roman" w:cs="Times New Roman"/>
          <w:b/>
          <w:bCs/>
          <w:u w:val="single"/>
        </w:rPr>
        <w:t>Человек и вода</w:t>
      </w:r>
      <w:r w:rsidRPr="00FB1133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FB1133" w:rsidRPr="00FB1133" w:rsidRDefault="00FB1133" w:rsidP="00FB1133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</w:rPr>
      </w:pPr>
      <w:r w:rsidRPr="00FB1133">
        <w:rPr>
          <w:rFonts w:ascii="Times New Roman" w:eastAsia="Times New Roman" w:hAnsi="Times New Roman" w:cs="Times New Roman"/>
          <w:b/>
          <w:bCs/>
          <w:i/>
        </w:rPr>
        <w:t xml:space="preserve">Водоканал </w:t>
      </w:r>
      <w:r w:rsidRPr="00FB1133">
        <w:rPr>
          <w:rFonts w:ascii="Times New Roman" w:eastAsia="Times New Roman" w:hAnsi="Times New Roman" w:cs="Times New Roman"/>
          <w:bCs/>
        </w:rPr>
        <w:t>Знакомство с системой водоснабжения города. Значение воды в жизни человека и растений. Осмысление важности экономного расходования воды. Познакомить со способом фильтрации воды и способом экономного расходования воды, определение количества расходуемой воды при помощи струемера. Понятие: водоканал, струемер, фильтрация, ультрафиолетовые лучи. Изделие: фильтр для очистки воды.</w:t>
      </w:r>
    </w:p>
    <w:p w:rsidR="00FB1133" w:rsidRPr="00FB1133" w:rsidRDefault="00FB1133" w:rsidP="00FB1133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</w:rPr>
      </w:pPr>
      <w:r w:rsidRPr="00FB1133">
        <w:rPr>
          <w:rFonts w:ascii="Times New Roman" w:eastAsia="Times New Roman" w:hAnsi="Times New Roman" w:cs="Times New Roman"/>
          <w:b/>
          <w:bCs/>
          <w:i/>
        </w:rPr>
        <w:t>Порт</w:t>
      </w:r>
      <w:r w:rsidRPr="00FB1133">
        <w:rPr>
          <w:rFonts w:ascii="Times New Roman" w:eastAsia="Times New Roman" w:hAnsi="Times New Roman" w:cs="Times New Roman"/>
          <w:b/>
          <w:bCs/>
        </w:rPr>
        <w:t xml:space="preserve"> </w:t>
      </w:r>
      <w:r w:rsidRPr="00FB1133">
        <w:rPr>
          <w:rFonts w:ascii="Times New Roman" w:eastAsia="Times New Roman" w:hAnsi="Times New Roman" w:cs="Times New Roman"/>
          <w:bCs/>
        </w:rPr>
        <w:t>Знакомство с работой порта и профессией людей, работающих в порту. Освоение способов крепления предметов при помощи морских узлов: простого, прямого, якорного. Осмысление важности узлов для крепления грузов. Правильное крепление грузов. Изготовление  лестницы с использованием способа крепления морскими узлами. Профессии: лоцман, докер, швартовщик, такелажник, санитарный врач.</w:t>
      </w:r>
    </w:p>
    <w:p w:rsidR="00FB1133" w:rsidRPr="00FB1133" w:rsidRDefault="00FB1133" w:rsidP="00FB113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FB1133">
        <w:rPr>
          <w:rFonts w:ascii="Times New Roman" w:eastAsia="Times New Roman" w:hAnsi="Times New Roman" w:cs="Times New Roman"/>
          <w:bCs/>
        </w:rPr>
        <w:t>Понятия: порт, причал, док, карантин, военно-морская база, морской узел. Практическая работа: Технический рисунок канатной лестницы.</w:t>
      </w:r>
    </w:p>
    <w:p w:rsidR="00FB1133" w:rsidRPr="00FB1133" w:rsidRDefault="00FB1133" w:rsidP="00FB1133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</w:rPr>
      </w:pPr>
      <w:r w:rsidRPr="00FB1133">
        <w:rPr>
          <w:rFonts w:ascii="Times New Roman" w:eastAsia="Times New Roman" w:hAnsi="Times New Roman" w:cs="Times New Roman"/>
          <w:b/>
          <w:bCs/>
          <w:i/>
        </w:rPr>
        <w:t>Узелковое плетение</w:t>
      </w:r>
      <w:r w:rsidRPr="00FB1133">
        <w:rPr>
          <w:rFonts w:ascii="Times New Roman" w:eastAsia="Times New Roman" w:hAnsi="Times New Roman" w:cs="Times New Roman"/>
          <w:bCs/>
        </w:rPr>
        <w:t xml:space="preserve"> Знакомство с правилами работы и последовательностью создания изделий в технике «макраме». Освоение одинарного плоского узла, двойного плоского узла. Сравнение способов вязания морских узлов и узлов в технике «макраме». Понятие: макраме. Изделие: Браслет.</w:t>
      </w:r>
    </w:p>
    <w:p w:rsidR="00FB1133" w:rsidRPr="00FB1133" w:rsidRDefault="00FB1133" w:rsidP="00FB113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FB1133">
        <w:rPr>
          <w:rFonts w:ascii="Times New Roman" w:eastAsia="Times New Roman" w:hAnsi="Times New Roman" w:cs="Times New Roman"/>
          <w:bCs/>
        </w:rPr>
        <w:t xml:space="preserve"> </w:t>
      </w:r>
    </w:p>
    <w:p w:rsidR="00FB1133" w:rsidRPr="00FB1133" w:rsidRDefault="00FB1133" w:rsidP="00FB1133">
      <w:pPr>
        <w:spacing w:after="0" w:line="240" w:lineRule="auto"/>
        <w:rPr>
          <w:rFonts w:ascii="Times New Roman" w:eastAsia="Times New Roman" w:hAnsi="Times New Roman" w:cs="Times New Roman"/>
          <w:bCs/>
          <w:u w:val="single"/>
        </w:rPr>
      </w:pPr>
      <w:r w:rsidRPr="00FB1133">
        <w:rPr>
          <w:rFonts w:ascii="Times New Roman" w:eastAsia="Times New Roman" w:hAnsi="Times New Roman" w:cs="Times New Roman"/>
          <w:b/>
          <w:bCs/>
          <w:u w:val="single"/>
        </w:rPr>
        <w:t xml:space="preserve">Человек и воздух </w:t>
      </w:r>
    </w:p>
    <w:p w:rsidR="00FB1133" w:rsidRPr="00FB1133" w:rsidRDefault="00FB1133" w:rsidP="00FB1133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</w:rPr>
      </w:pPr>
      <w:r w:rsidRPr="00FB1133">
        <w:rPr>
          <w:rFonts w:ascii="Times New Roman" w:eastAsia="Times New Roman" w:hAnsi="Times New Roman" w:cs="Times New Roman"/>
          <w:b/>
          <w:bCs/>
          <w:i/>
        </w:rPr>
        <w:lastRenderedPageBreak/>
        <w:t>Самолетостроение. Ракетостроение</w:t>
      </w:r>
      <w:r w:rsidRPr="00FB1133">
        <w:rPr>
          <w:rFonts w:ascii="Times New Roman" w:eastAsia="Times New Roman" w:hAnsi="Times New Roman" w:cs="Times New Roman"/>
          <w:bCs/>
        </w:rPr>
        <w:t xml:space="preserve"> Первоначальные сведения о самолетостроении, о функциях самолетов и космических ракет, конструкции самолета и космической ракеты. Самостоятельное изготовление модели самолета из конструктора. Закрепление умения работать с металлическим конструктором. Профессии: летчик, космонавт. Понятия: самолет, картограф, космическая ракета, искусственный спутник Земли, ракета, многоступенчатая баллистическая ракета. Изделие: Самолет. Ракета-носитель. Закрепление основных знаний о самолетостроении, о конструкции самолета и ракеты. Закрепление основных знаний о бумаге: свойства, виды, история. Модель ракеты из картона, бумаги на основе самостоятельного чертежа. Изделие: ракета-носитель. Летательный аппарат. Воздушный змей. Знакомство с историей возникновения воздушного змея. Конструкция воздушного змея. Освоение правил разметки деталей из бумаги и картона сгибанием. Оформление изделия по собственному эскизу Понятия: каркас, уздечка, леер, хвост, полотно, стабилизатор. Изделие: воздушный змей.</w:t>
      </w:r>
    </w:p>
    <w:p w:rsidR="00FB1133" w:rsidRPr="00FB1133" w:rsidRDefault="00FB1133" w:rsidP="00FB1133">
      <w:pPr>
        <w:spacing w:after="0" w:line="240" w:lineRule="auto"/>
        <w:rPr>
          <w:rFonts w:ascii="Times New Roman" w:eastAsia="Times New Roman" w:hAnsi="Times New Roman" w:cs="Times New Roman"/>
          <w:bCs/>
        </w:rPr>
      </w:pPr>
    </w:p>
    <w:p w:rsidR="00FB1133" w:rsidRPr="00FB1133" w:rsidRDefault="00FB1133" w:rsidP="00FB113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FB1133">
        <w:rPr>
          <w:rFonts w:ascii="Times New Roman" w:eastAsia="Times New Roman" w:hAnsi="Times New Roman" w:cs="Times New Roman"/>
          <w:b/>
          <w:bCs/>
          <w:u w:val="single"/>
        </w:rPr>
        <w:t>Человек и информация</w:t>
      </w:r>
      <w:r w:rsidRPr="00FB1133">
        <w:rPr>
          <w:rFonts w:ascii="Times New Roman" w:eastAsia="Times New Roman" w:hAnsi="Times New Roman" w:cs="Times New Roman"/>
          <w:b/>
          <w:bCs/>
        </w:rPr>
        <w:t xml:space="preserve"> </w:t>
      </w:r>
    </w:p>
    <w:p w:rsidR="00FB1133" w:rsidRPr="00FB1133" w:rsidRDefault="00FB1133" w:rsidP="00FB1133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</w:rPr>
      </w:pPr>
      <w:r w:rsidRPr="00FB1133">
        <w:rPr>
          <w:rFonts w:ascii="Times New Roman" w:eastAsia="Times New Roman" w:hAnsi="Times New Roman" w:cs="Times New Roman"/>
          <w:b/>
          <w:bCs/>
        </w:rPr>
        <w:t xml:space="preserve">Создание титульного листа </w:t>
      </w:r>
      <w:r w:rsidRPr="00FB1133">
        <w:rPr>
          <w:rFonts w:ascii="Times New Roman" w:eastAsia="Times New Roman" w:hAnsi="Times New Roman" w:cs="Times New Roman"/>
          <w:bCs/>
        </w:rPr>
        <w:t>Осмысление места и значения информации в жизни человека. Виды и способы передачи информации. Знакомство с работой издательства, технологией создании книги, профессиями людей, участвующих в создании книги. Элементы книги и использование ее особенностей при создании книги. Профессии: редактор, технический редактор, корректор, художник. Понятия: издательское дело, издательство, печатная продукция, редакционно-издательская обработка, вычитка, оригинал-макет, элементы книги, форзац, книжный</w:t>
      </w:r>
    </w:p>
    <w:p w:rsidR="00FB1133" w:rsidRPr="00FB1133" w:rsidRDefault="00FB1133" w:rsidP="00FB113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FB1133">
        <w:rPr>
          <w:rFonts w:ascii="Times New Roman" w:eastAsia="Times New Roman" w:hAnsi="Times New Roman" w:cs="Times New Roman"/>
          <w:bCs/>
        </w:rPr>
        <w:t>блок, переплетная крышка, титульный лист. Изделие: Титульный лист.</w:t>
      </w:r>
    </w:p>
    <w:p w:rsidR="00FB1133" w:rsidRPr="00FB1133" w:rsidRDefault="00FB1133" w:rsidP="00FB1133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</w:rPr>
      </w:pPr>
      <w:r w:rsidRPr="00FB1133">
        <w:rPr>
          <w:rFonts w:ascii="Times New Roman" w:eastAsia="Times New Roman" w:hAnsi="Times New Roman" w:cs="Times New Roman"/>
          <w:b/>
          <w:bCs/>
        </w:rPr>
        <w:t>Работа с таблицами</w:t>
      </w:r>
      <w:r w:rsidRPr="00FB1133">
        <w:rPr>
          <w:rFonts w:ascii="Times New Roman" w:eastAsia="Times New Roman" w:hAnsi="Times New Roman" w:cs="Times New Roman"/>
          <w:bCs/>
        </w:rPr>
        <w:t xml:space="preserve">  Повторение правил работы на компьютере. Создание таблицы в программе Microsoft Word. Создание таблиц в программе Microsoft Word. Понятия: таблица, строка, столбец. Изделие: работа с таблицами.</w:t>
      </w:r>
    </w:p>
    <w:p w:rsidR="00FB1133" w:rsidRPr="00FB1133" w:rsidRDefault="00FB1133" w:rsidP="00FB1133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</w:rPr>
      </w:pPr>
      <w:r w:rsidRPr="00FB1133">
        <w:rPr>
          <w:rFonts w:ascii="Times New Roman" w:eastAsia="Times New Roman" w:hAnsi="Times New Roman" w:cs="Times New Roman"/>
          <w:b/>
          <w:bCs/>
        </w:rPr>
        <w:t>Создание содержания книги</w:t>
      </w:r>
      <w:r w:rsidRPr="00FB1133">
        <w:rPr>
          <w:rFonts w:ascii="Times New Roman" w:eastAsia="Times New Roman" w:hAnsi="Times New Roman" w:cs="Times New Roman"/>
          <w:bCs/>
        </w:rPr>
        <w:t xml:space="preserve">  ИКТ на службе человека, работа с компьютером. ИКТ в издательском деле. Процесс редакционно-издательской подготовки книги, элементы книги. Практическая работа на компьютере. Формирование содержания книги «Дневник путешественника» как итогового продукта годового проекта «Издаем книгу». Практическая работа: Содержание </w:t>
      </w:r>
    </w:p>
    <w:p w:rsidR="00FB1133" w:rsidRPr="00FB1133" w:rsidRDefault="00FB1133" w:rsidP="00FB1133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FB1133" w:rsidRPr="00FB1133" w:rsidRDefault="00FB1133" w:rsidP="00FB113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FB1133">
        <w:rPr>
          <w:rFonts w:ascii="Times New Roman" w:eastAsia="Times New Roman" w:hAnsi="Times New Roman" w:cs="Times New Roman"/>
          <w:b/>
          <w:bCs/>
          <w:u w:val="single"/>
        </w:rPr>
        <w:t>Переплетные работы</w:t>
      </w:r>
      <w:r w:rsidRPr="00FB1133">
        <w:rPr>
          <w:rFonts w:ascii="Times New Roman" w:eastAsia="Times New Roman" w:hAnsi="Times New Roman" w:cs="Times New Roman"/>
          <w:b/>
          <w:bCs/>
        </w:rPr>
        <w:t xml:space="preserve"> </w:t>
      </w:r>
      <w:r w:rsidRPr="00FB1133">
        <w:rPr>
          <w:rFonts w:ascii="Times New Roman" w:eastAsia="Times New Roman" w:hAnsi="Times New Roman" w:cs="Times New Roman"/>
          <w:bCs/>
        </w:rPr>
        <w:t>Знакомство с переплетными работами. Способ соединения листов, шитье блоков нитками втачку (в пять проколов). Закрепление правил работы шилом и иглой.</w:t>
      </w:r>
    </w:p>
    <w:p w:rsidR="00FB1133" w:rsidRPr="00FB1133" w:rsidRDefault="00FB1133" w:rsidP="00FB113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FB1133">
        <w:rPr>
          <w:rFonts w:ascii="Times New Roman" w:eastAsia="Times New Roman" w:hAnsi="Times New Roman" w:cs="Times New Roman"/>
          <w:bCs/>
        </w:rPr>
        <w:t>Осмысление значения различных элементов в структуре переплета дневника и оформление обложки по собственному эскизу. Понятие: шитье втачку, форзац, переплетная крышка, книжный блок. Изделие: Книга «Дневник путешественника».</w:t>
      </w:r>
    </w:p>
    <w:p w:rsidR="00FB1133" w:rsidRPr="00FB1133" w:rsidRDefault="00FB1133" w:rsidP="00FB1133">
      <w:pPr>
        <w:spacing w:after="0" w:line="240" w:lineRule="auto"/>
        <w:rPr>
          <w:rFonts w:ascii="Times New Roman" w:eastAsia="Times New Roman" w:hAnsi="Times New Roman" w:cs="Times New Roman"/>
          <w:bCs/>
        </w:rPr>
      </w:pPr>
      <w:r w:rsidRPr="00FB1133">
        <w:rPr>
          <w:rFonts w:ascii="Times New Roman" w:eastAsia="Times New Roman" w:hAnsi="Times New Roman" w:cs="Times New Roman"/>
          <w:b/>
          <w:bCs/>
          <w:u w:val="single"/>
        </w:rPr>
        <w:t xml:space="preserve"> Итоговый урок  </w:t>
      </w:r>
      <w:r w:rsidRPr="00FB1133">
        <w:rPr>
          <w:rFonts w:ascii="Times New Roman" w:eastAsia="Times New Roman" w:hAnsi="Times New Roman" w:cs="Times New Roman"/>
          <w:bCs/>
        </w:rPr>
        <w:t>Анализ своей работы на уроках технологии за год, выделение существенного, оценивание своей работы с помощью учителя.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B1133" w:rsidRPr="00FB1133" w:rsidRDefault="00FB1133" w:rsidP="00FB1133">
      <w:pPr>
        <w:spacing w:after="0" w:line="240" w:lineRule="auto"/>
        <w:rPr>
          <w:rFonts w:ascii="Times New Roman" w:hAnsi="Times New Roman" w:cs="Times New Roman"/>
        </w:rPr>
      </w:pPr>
      <w:r w:rsidRPr="00FB1133">
        <w:rPr>
          <w:rFonts w:ascii="Times New Roman" w:hAnsi="Times New Roman" w:cs="Times New Roman"/>
          <w:b/>
          <w:bCs/>
        </w:rPr>
        <w:t>Для реализации программного содержания используются следующие учебники и учебные пособия:</w:t>
      </w:r>
    </w:p>
    <w:p w:rsidR="00FB1133" w:rsidRPr="00FB1133" w:rsidRDefault="00FB1133" w:rsidP="00FB1133">
      <w:pPr>
        <w:spacing w:after="0" w:line="48" w:lineRule="exact"/>
        <w:rPr>
          <w:rFonts w:ascii="Times New Roman" w:hAnsi="Times New Roman" w:cs="Times New Roman"/>
        </w:rPr>
      </w:pPr>
    </w:p>
    <w:p w:rsidR="00FB1133" w:rsidRPr="00FB1133" w:rsidRDefault="00FB1133" w:rsidP="00FB1133">
      <w:pPr>
        <w:spacing w:after="0"/>
        <w:textAlignment w:val="top"/>
        <w:rPr>
          <w:rFonts w:ascii="Times New Roman" w:hAnsi="Times New Roman" w:cs="Times New Roman"/>
        </w:rPr>
      </w:pPr>
      <w:r w:rsidRPr="00FB1133">
        <w:rPr>
          <w:rFonts w:ascii="Times New Roman" w:hAnsi="Times New Roman" w:cs="Times New Roman"/>
        </w:rPr>
        <w:t xml:space="preserve"> Роговцева Н.И., Богданова Н.В., Фрейтаг И.П. Технология. Учебник. 4 класс. М.; -Просвещение. 2013г. </w:t>
      </w:r>
    </w:p>
    <w:p w:rsidR="00FB1133" w:rsidRPr="00FB1133" w:rsidRDefault="00FB1133" w:rsidP="00FB1133">
      <w:pPr>
        <w:spacing w:after="0"/>
        <w:textAlignment w:val="top"/>
        <w:rPr>
          <w:rFonts w:ascii="Times New Roman" w:hAnsi="Times New Roman" w:cs="Times New Roman"/>
        </w:rPr>
      </w:pPr>
      <w:r w:rsidRPr="00FB1133">
        <w:rPr>
          <w:rFonts w:ascii="Times New Roman" w:hAnsi="Times New Roman" w:cs="Times New Roman"/>
          <w:b/>
          <w:bCs/>
        </w:rPr>
        <w:t>Ресурсы для развития у обучающихся компетентности в области использования ИКТ.</w:t>
      </w:r>
    </w:p>
    <w:p w:rsidR="00FB1133" w:rsidRPr="00FB1133" w:rsidRDefault="00FB1133" w:rsidP="00FB1133">
      <w:pPr>
        <w:spacing w:after="0"/>
        <w:textAlignment w:val="top"/>
        <w:rPr>
          <w:rFonts w:ascii="Times New Roman" w:hAnsi="Times New Roman" w:cs="Times New Roman"/>
        </w:rPr>
      </w:pPr>
      <w:r w:rsidRPr="00FB1133">
        <w:rPr>
          <w:rFonts w:ascii="Times New Roman" w:hAnsi="Times New Roman" w:cs="Times New Roman"/>
        </w:rPr>
        <w:t>Электронное приложение к учебнику "Технология". 4 класс</w:t>
      </w:r>
    </w:p>
    <w:p w:rsidR="00FB1133" w:rsidRPr="00FB1133" w:rsidRDefault="00FB1133" w:rsidP="00FB11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FB1133" w:rsidRPr="00FB1133" w:rsidRDefault="00FB1133" w:rsidP="00FB113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</w:rPr>
      </w:pPr>
      <w:r w:rsidRPr="00FB1133">
        <w:rPr>
          <w:rFonts w:ascii="Times New Roman" w:eastAsia="Courier New" w:hAnsi="Times New Roman" w:cs="Times New Roman"/>
          <w:b/>
        </w:rPr>
        <w:t>Тематическое планирование</w:t>
      </w:r>
    </w:p>
    <w:p w:rsidR="00FB1133" w:rsidRPr="00FB1133" w:rsidRDefault="00FB1133" w:rsidP="00FB113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6"/>
        <w:gridCol w:w="2791"/>
        <w:gridCol w:w="772"/>
        <w:gridCol w:w="5472"/>
      </w:tblGrid>
      <w:tr w:rsidR="00FB1133" w:rsidRPr="00FB1133" w:rsidTr="00286D35">
        <w:tc>
          <w:tcPr>
            <w:tcW w:w="536" w:type="dxa"/>
            <w:shd w:val="clear" w:color="auto" w:fill="auto"/>
          </w:tcPr>
          <w:p w:rsidR="00FB1133" w:rsidRPr="00FB1133" w:rsidRDefault="00FB1133" w:rsidP="00286D3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 w:cs="Times New Roman"/>
                <w:b/>
                <w:kern w:val="3"/>
              </w:rPr>
            </w:pPr>
            <w:r w:rsidRPr="00FB1133">
              <w:rPr>
                <w:rFonts w:ascii="Times New Roman" w:eastAsia="MS Mincho" w:hAnsi="Times New Roman" w:cs="Times New Roman"/>
                <w:b/>
                <w:kern w:val="3"/>
              </w:rPr>
              <w:t>№ п/п</w:t>
            </w:r>
          </w:p>
        </w:tc>
        <w:tc>
          <w:tcPr>
            <w:tcW w:w="2791" w:type="dxa"/>
            <w:shd w:val="clear" w:color="auto" w:fill="auto"/>
          </w:tcPr>
          <w:p w:rsidR="00FB1133" w:rsidRPr="00FB1133" w:rsidRDefault="00FB1133" w:rsidP="00286D35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MS Mincho" w:hAnsi="Times New Roman" w:cs="Times New Roman"/>
                <w:b/>
                <w:kern w:val="3"/>
              </w:rPr>
            </w:pPr>
            <w:r w:rsidRPr="00FB1133">
              <w:rPr>
                <w:rFonts w:ascii="Times New Roman" w:eastAsia="Times New Roman" w:hAnsi="Times New Roman" w:cs="Times New Roman"/>
                <w:b/>
                <w:bCs/>
                <w:kern w:val="3"/>
              </w:rPr>
              <w:t xml:space="preserve"> Раздел, тема</w:t>
            </w:r>
          </w:p>
        </w:tc>
        <w:tc>
          <w:tcPr>
            <w:tcW w:w="772" w:type="dxa"/>
            <w:shd w:val="clear" w:color="auto" w:fill="auto"/>
          </w:tcPr>
          <w:p w:rsidR="00FB1133" w:rsidRPr="00FB1133" w:rsidRDefault="00FB1133" w:rsidP="00286D3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</w:rPr>
            </w:pPr>
            <w:r w:rsidRPr="00FB1133">
              <w:rPr>
                <w:rFonts w:ascii="Times New Roman" w:eastAsia="Times New Roman" w:hAnsi="Times New Roman" w:cs="Times New Roman"/>
                <w:b/>
                <w:kern w:val="3"/>
              </w:rPr>
              <w:t>Кол-во часов</w:t>
            </w:r>
          </w:p>
        </w:tc>
        <w:tc>
          <w:tcPr>
            <w:tcW w:w="5472" w:type="dxa"/>
            <w:shd w:val="clear" w:color="auto" w:fill="auto"/>
          </w:tcPr>
          <w:p w:rsidR="00FB1133" w:rsidRPr="00FB1133" w:rsidRDefault="00FB1133" w:rsidP="00286D35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MS Mincho" w:hAnsi="Times New Roman" w:cs="Times New Roman"/>
                <w:b/>
                <w:kern w:val="3"/>
              </w:rPr>
            </w:pPr>
            <w:r w:rsidRPr="00FB1133">
              <w:rPr>
                <w:rFonts w:ascii="Times New Roman" w:eastAsia="Times New Roman" w:hAnsi="Times New Roman" w:cs="Times New Roman"/>
                <w:b/>
                <w:kern w:val="3"/>
              </w:rPr>
              <w:t>Основные виды учебной деятельности обучающихся</w:t>
            </w:r>
          </w:p>
        </w:tc>
      </w:tr>
      <w:tr w:rsidR="00FB1133" w:rsidRPr="00FB1133" w:rsidTr="00286D35">
        <w:tc>
          <w:tcPr>
            <w:tcW w:w="536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B1133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2791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B1133">
              <w:rPr>
                <w:rFonts w:ascii="Times New Roman" w:eastAsia="Times New Roman" w:hAnsi="Times New Roman" w:cs="Times New Roman"/>
                <w:color w:val="000000"/>
              </w:rPr>
              <w:t>Здравствуй дорогой друг. Путешествие по городу.</w:t>
            </w:r>
          </w:p>
        </w:tc>
        <w:tc>
          <w:tcPr>
            <w:tcW w:w="7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B1133">
              <w:rPr>
                <w:rFonts w:ascii="Times New Roman" w:eastAsia="Times New Roman" w:hAnsi="Times New Roman" w:cs="Times New Roman"/>
                <w:b/>
              </w:rPr>
              <w:t>1ч</w:t>
            </w:r>
          </w:p>
        </w:tc>
        <w:tc>
          <w:tcPr>
            <w:tcW w:w="54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  <w:bCs/>
              </w:rPr>
              <w:t>Отвечать </w:t>
            </w:r>
            <w:r w:rsidRPr="00FB1133">
              <w:rPr>
                <w:rFonts w:ascii="Times New Roman" w:eastAsia="Times New Roman" w:hAnsi="Times New Roman" w:cs="Times New Roman"/>
              </w:rPr>
              <w:t>на вопросы по материалу,  изученному в предыдущих классах</w:t>
            </w:r>
            <w:r w:rsidRPr="00FB1133">
              <w:rPr>
                <w:rFonts w:ascii="Times New Roman" w:eastAsia="Times New Roman" w:hAnsi="Times New Roman" w:cs="Times New Roman"/>
                <w:bCs/>
              </w:rPr>
              <w:t>. </w:t>
            </w:r>
            <w:r w:rsidRPr="00FB1133">
              <w:rPr>
                <w:rFonts w:ascii="Times New Roman" w:eastAsia="Times New Roman" w:hAnsi="Times New Roman" w:cs="Times New Roman"/>
              </w:rPr>
              <w:t xml:space="preserve"> </w:t>
            </w:r>
            <w:r w:rsidRPr="00FB1133">
              <w:rPr>
                <w:rFonts w:ascii="Times New Roman" w:eastAsia="Times New Roman" w:hAnsi="Times New Roman" w:cs="Times New Roman"/>
                <w:bCs/>
              </w:rPr>
              <w:t xml:space="preserve">Планировать </w:t>
            </w:r>
            <w:r w:rsidRPr="00FB1133">
              <w:rPr>
                <w:rFonts w:ascii="Times New Roman" w:eastAsia="Times New Roman" w:hAnsi="Times New Roman" w:cs="Times New Roman"/>
              </w:rPr>
              <w:t>изготовления изделия на основе «Вопросов юного технолога»</w:t>
            </w:r>
          </w:p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 и технологической карты.</w:t>
            </w:r>
          </w:p>
        </w:tc>
      </w:tr>
      <w:tr w:rsidR="00FB1133" w:rsidRPr="00FB1133" w:rsidTr="00286D35">
        <w:tc>
          <w:tcPr>
            <w:tcW w:w="536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B1133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2791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B1133">
              <w:rPr>
                <w:rFonts w:ascii="Times New Roman" w:eastAsia="Times New Roman" w:hAnsi="Times New Roman" w:cs="Times New Roman"/>
                <w:b/>
              </w:rPr>
              <w:t>Земля и человек.</w:t>
            </w:r>
          </w:p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B1133">
              <w:rPr>
                <w:rFonts w:ascii="Times New Roman" w:eastAsia="Times New Roman" w:hAnsi="Times New Roman" w:cs="Times New Roman"/>
                <w:b/>
              </w:rPr>
              <w:t>21ч</w:t>
            </w:r>
          </w:p>
        </w:tc>
        <w:tc>
          <w:tcPr>
            <w:tcW w:w="54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</w:tr>
      <w:tr w:rsidR="00FB1133" w:rsidRPr="00FB1133" w:rsidTr="00286D35">
        <w:tc>
          <w:tcPr>
            <w:tcW w:w="536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1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Вагоностроительный завод</w:t>
            </w:r>
          </w:p>
        </w:tc>
        <w:tc>
          <w:tcPr>
            <w:tcW w:w="7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Знакомство с историей развития железных дорог в России, конструкцией вагонов разного назначения. Создание модели вагона из бумаги, картона. Проектная групповая деятельность, самостоятельное построение чертежа развертки вагона, чертеж и сборка цистерны. Знакомство с производственным циклом изготовления вагона. Понятия: машиностроение, локомотив, конструкция вагона, цистерна, рефрижератор, хоппер-дозатор, ходовая часть, кузов вагона, рама кузова. Изделия: Ходовая часть, Кузов вагона.</w:t>
            </w:r>
          </w:p>
        </w:tc>
      </w:tr>
      <w:tr w:rsidR="00FB1133" w:rsidRPr="00FB1133" w:rsidTr="00286D35">
        <w:tc>
          <w:tcPr>
            <w:tcW w:w="536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1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 xml:space="preserve">Полезные ископаемые </w:t>
            </w:r>
          </w:p>
        </w:tc>
        <w:tc>
          <w:tcPr>
            <w:tcW w:w="7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Буровая вышка. Знакомство с полезными ископаемыми, способами их добычи и расположением месторождений на территории России. Изготовление модели буровой вышки из металлического конструктора. Проектная работа. Понятия: полезные ископаемые, нефтепровод, тяга. Профессии: геолог, буровик. Изделие: буровая вышка. Малахитовая шкатулка. Знакомство с полезными ископаемыми, используемыми для изготовления предметов искусства, с новой техникой работы с пластилином (слоями). Коллективная работа: изготовление отдельных элементов учащимися. Понятия: поделочные камни, имитация, мозаика, русская мозаика. Профессия: мастер по камню. Изделие: малахитовая шкатулка.</w:t>
            </w:r>
          </w:p>
        </w:tc>
      </w:tr>
      <w:tr w:rsidR="00FB1133" w:rsidRPr="00FB1133" w:rsidTr="00286D35">
        <w:tc>
          <w:tcPr>
            <w:tcW w:w="536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1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 xml:space="preserve">Автомобильный завод </w:t>
            </w:r>
          </w:p>
        </w:tc>
        <w:tc>
          <w:tcPr>
            <w:tcW w:w="7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Знакомство с производственным циклом создания автомобиля «КамАЗ» Имитация бригадной работы. Работа с металлическим и пластмассовым конструкторами. Самостоятельное составление плана изготовления изделия. Совершенствование навыков работы с различными видами конструкторов. Понятия: автомобильный завод, конвейер, операция. Изделие: КамАЗ», «Кузов грузовика».</w:t>
            </w:r>
          </w:p>
        </w:tc>
      </w:tr>
      <w:tr w:rsidR="00FB1133" w:rsidRPr="00FB1133" w:rsidTr="00286D35">
        <w:tc>
          <w:tcPr>
            <w:tcW w:w="536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1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 xml:space="preserve">Монетный двор </w:t>
            </w:r>
          </w:p>
        </w:tc>
        <w:tc>
          <w:tcPr>
            <w:tcW w:w="7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Знакомство с основами чеканки медалей, особенностями формы медали. Овладевать новыми приемами – тиснение по фольге. Совершенствование умения заполнять технологическую карту. Работать с металлизированной бумагой – фольгой. Понятия: знак отличия, рельефный рисунок, контррельефный рисунок аверс, реверс, штамповка, литье, тиснение</w:t>
            </w:r>
          </w:p>
        </w:tc>
      </w:tr>
      <w:tr w:rsidR="00FB1133" w:rsidRPr="00FB1133" w:rsidTr="00286D35">
        <w:tc>
          <w:tcPr>
            <w:tcW w:w="536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1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 xml:space="preserve">Фаянсовый завод </w:t>
            </w:r>
          </w:p>
        </w:tc>
        <w:tc>
          <w:tcPr>
            <w:tcW w:w="7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Знакомство с особенностями изготовления фаянсовой посуды. Изготовление изделия с соблюдением отдельных этапов технологии создания изделия из фаянса. Совершенствование умения работать с пластилином. Знакомство с особенностями профессионально деятельностью людей, работающих на фабриках по изготовлению фаянса. Понятия: операция, фаянс, эмблема, обжиг, глазурь, декор. Профессии: скульптор, художник. Изделие: основа для вазы, ваза. Тест: Как создается фаянс.</w:t>
            </w:r>
          </w:p>
        </w:tc>
      </w:tr>
      <w:tr w:rsidR="00FB1133" w:rsidRPr="00FB1133" w:rsidTr="00286D35">
        <w:tc>
          <w:tcPr>
            <w:tcW w:w="536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1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 xml:space="preserve">Швейная фабрика </w:t>
            </w:r>
          </w:p>
        </w:tc>
        <w:tc>
          <w:tcPr>
            <w:tcW w:w="7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 xml:space="preserve">Знакомство с технологией производственного процесса на швейной фабрике и профессиональная деятельность людей. Определение размера одежды с помощью сантиметра. Создание лекала и изготовление изделия с повторением элементов технологического процесса швейного производства. Работа с текстильным материалом. Соблюдение правил работы с иглой, </w:t>
            </w:r>
            <w:r w:rsidRPr="00FB1133">
              <w:rPr>
                <w:rFonts w:ascii="Times New Roman" w:eastAsia="Times New Roman" w:hAnsi="Times New Roman" w:cs="Times New Roman"/>
              </w:rPr>
              <w:lastRenderedPageBreak/>
              <w:t>ножницами, циркулем. Профессии: изготовитель лекал, раскройщик, оператор швейного производства, утюжильщик. Понятия: кустарное производство, швейная фабрика, лекало, транспортер, мерка, размер. Изделие: Прихватка. Освоение технологии создания мягкой игрушки. Использование умений самостоятельно определять размер деталей по слайдовому плану, создавать лекало и выполнять при помощи него разметку деталей. Соблюдать правила работы с иглой, ножницами, циркулем. Самостоятельно составлять план изготовления изделия. Изготавливать разные виды изделий с использованием одной технологии. Понятие: мягкая игрушка. Изделие: Новогодняя игрушка, Птичка.</w:t>
            </w:r>
          </w:p>
        </w:tc>
      </w:tr>
      <w:tr w:rsidR="00FB1133" w:rsidRPr="00FB1133" w:rsidTr="00286D35">
        <w:tc>
          <w:tcPr>
            <w:tcW w:w="536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1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 xml:space="preserve">Обувное производство </w:t>
            </w:r>
          </w:p>
        </w:tc>
        <w:tc>
          <w:tcPr>
            <w:tcW w:w="7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Знакомство с историей создания обуви. Виды материалов, используемых для производства обуви. Виды обуви и ее назначение. Знакомство с технологическим процессом производства обуви. Как снимать мерку с ноги и определять по таблице размер обуви. Создание модели обуви из бумаги. Закрепление знаний о видах бумаги, приемах и способах работы с ней. Профессия: обувщик. Понятия: обувь, обувная пара, натуральные материалы, искусственные материалы, синтетические материалы, модельная обувь, размер обуви. Изделие: Модель летней детской обуви</w:t>
            </w:r>
          </w:p>
        </w:tc>
      </w:tr>
      <w:tr w:rsidR="00FB1133" w:rsidRPr="00FB1133" w:rsidTr="00286D35">
        <w:tc>
          <w:tcPr>
            <w:tcW w:w="536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1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 xml:space="preserve">Деревообрабатывающее производство </w:t>
            </w:r>
          </w:p>
        </w:tc>
        <w:tc>
          <w:tcPr>
            <w:tcW w:w="7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Знакомство с новым материалом – древесиной, правилами работы столярным ножом и последовательностью изготовления изделий из древесины. Различать виды пиломатериалов и способы их производства. Знакомство со свойствами древесины. Осмысление значения древесины для производства и в жизни человека. Изготовление изделия из реек. Самостоятельное декорирование. Работа с древесиной. Конструирование. Профессия: столяр. Понятия: древесина, пиломатериалы, текстура, нож-косяк. Изделие: Технический рисунок лесенки-опоры для растений, Лесенка-опора растений.</w:t>
            </w:r>
          </w:p>
        </w:tc>
      </w:tr>
      <w:tr w:rsidR="00FB1133" w:rsidRPr="00FB1133" w:rsidTr="00286D35">
        <w:tc>
          <w:tcPr>
            <w:tcW w:w="536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1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 xml:space="preserve">Кондитерская фабрика </w:t>
            </w:r>
          </w:p>
        </w:tc>
        <w:tc>
          <w:tcPr>
            <w:tcW w:w="7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Знакомство с историей и технологией производства кондитерских изделий, технологией производства шоколада из какао-бобов. Знакомство с профессией людей, работающих на кондитерских фабриках. Информация о производителе и составе продукта на этикетке. Приготовление пирожного «картошка» и шоколадного печенья. Правила поведения при приготовлении пищи. Правила пользования газовой плитой. Профессия: кондитер, технолог-кондитер. Понятия: какао-бобы, какао-крупка, какао тертое, масло какао, конширование. Практическая работа: Тест «Кондитерские изделия». Изделие: пирожное «картошка», шоколадное печенье.</w:t>
            </w:r>
          </w:p>
        </w:tc>
      </w:tr>
      <w:tr w:rsidR="00FB1133" w:rsidRPr="00FB1133" w:rsidTr="00286D35">
        <w:tc>
          <w:tcPr>
            <w:tcW w:w="536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1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 xml:space="preserve">Бытовая техника </w:t>
            </w:r>
          </w:p>
        </w:tc>
        <w:tc>
          <w:tcPr>
            <w:tcW w:w="7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 xml:space="preserve">Знакомство со значением «бытовая техника» и ее значением в жизни людей. Правила эксплуатирования бытовой техники, работы с электричеством, знакомство с действием простой электрической цепи, работа с батарейкой. Сборка простой электрической цепи. Практическое использование электрической цепи </w:t>
            </w:r>
            <w:r w:rsidRPr="00FB1133">
              <w:rPr>
                <w:rFonts w:ascii="Times New Roman" w:eastAsia="Times New Roman" w:hAnsi="Times New Roman" w:cs="Times New Roman"/>
              </w:rPr>
              <w:lastRenderedPageBreak/>
              <w:t>на примере сборки настольной лампы, правила утилизации батареек. Освоение приемов работы в технике «витраж». Абажур/плафон для настольной лампы. Профессии: слесарь-электрик, электрик, электромонтер. Понятия: бытовая техника, бытовое электрооборудование, источник электрической энергии, электрическая цепь, инструкция по эксплуатации, абажур, витраж. Практическая работа: Тест «Правила эксплуатации электронагревательных приборов». Изделие: Настольная лампа, Абажур, сборка настольной лампы.</w:t>
            </w:r>
          </w:p>
        </w:tc>
      </w:tr>
      <w:tr w:rsidR="00FB1133" w:rsidRPr="00FB1133" w:rsidTr="00286D35">
        <w:tc>
          <w:tcPr>
            <w:tcW w:w="536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1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 xml:space="preserve">Тепличное хозяйство </w:t>
            </w:r>
          </w:p>
        </w:tc>
        <w:tc>
          <w:tcPr>
            <w:tcW w:w="7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Знакомство с видами и конструкциями теплиц. Осмысление значения теплиц для жизнедеятельности человека. Выбор семян для выращивания рассады, использование информации на пакетиках для определения условий выращивания растения. Уход за растениями. Создание мини-теплицы, посадка семян цветов. Выращивание рассады в домашних условиях, уход за рассадой. Профессии: агроном, овощевод. Понятия: теплица, тепличное хозяйство, микроклимат, рассада, агротехника. Изделие: цветы для школьной клумбы.</w:t>
            </w:r>
          </w:p>
        </w:tc>
      </w:tr>
      <w:tr w:rsidR="00FB1133" w:rsidRPr="00FB1133" w:rsidTr="00286D35">
        <w:tc>
          <w:tcPr>
            <w:tcW w:w="536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791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  <w:b/>
              </w:rPr>
              <w:t>Человек и вода</w:t>
            </w:r>
          </w:p>
        </w:tc>
        <w:tc>
          <w:tcPr>
            <w:tcW w:w="7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B1133">
              <w:rPr>
                <w:rFonts w:ascii="Times New Roman" w:eastAsia="Times New Roman" w:hAnsi="Times New Roman" w:cs="Times New Roman"/>
                <w:b/>
              </w:rPr>
              <w:t>3ч</w:t>
            </w:r>
          </w:p>
        </w:tc>
        <w:tc>
          <w:tcPr>
            <w:tcW w:w="54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536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1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 xml:space="preserve"> Водоканал </w:t>
            </w:r>
          </w:p>
        </w:tc>
        <w:tc>
          <w:tcPr>
            <w:tcW w:w="7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Знакомство с системой водоснабжения города. Значение воды в жизни человека и растений. Осмысление важности экономного расходования воды. Познакомить со способом фильтрации воды и способом экономного расходования воды, определение количества расходуемой воды при помощи струемера. Понятие: водоканал, струемер, фильтрация, ультрафиолетовые лучи. Изделие: фильтр для очистки воды.</w:t>
            </w:r>
          </w:p>
        </w:tc>
      </w:tr>
      <w:tr w:rsidR="00FB1133" w:rsidRPr="00FB1133" w:rsidTr="00286D35">
        <w:tc>
          <w:tcPr>
            <w:tcW w:w="536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1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 xml:space="preserve">Порт </w:t>
            </w:r>
          </w:p>
        </w:tc>
        <w:tc>
          <w:tcPr>
            <w:tcW w:w="7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Знакомство с работой порта и профессией людей, работающих в порту. Освоение способов крепления предметов при помощи морских узлов: простого, прямого, якорного. Осмысление важности узлов для крепления грузов. Правильное крепление грузов. Изготовление лестницы с использованием способа крепления морскими узлами. Профессии: лоцман, докер, швартовщик, такелажник, санитарный врач. Понятия: порт, причал, док, карантин, военно-морская база, морской узел. Практическая работа: Технический рисунок канатной лестницы.</w:t>
            </w:r>
          </w:p>
        </w:tc>
      </w:tr>
      <w:tr w:rsidR="00FB1133" w:rsidRPr="00FB1133" w:rsidTr="00286D35">
        <w:tc>
          <w:tcPr>
            <w:tcW w:w="536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1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 xml:space="preserve">Узелковое плетение </w:t>
            </w:r>
          </w:p>
        </w:tc>
        <w:tc>
          <w:tcPr>
            <w:tcW w:w="7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Знакомство с правилами работы и последовательностью создания изделий в технике «макраме». Освоение одинарного плоского узла, двойного плоского узла. Сравнение способов вязания морских узлов и узлов в технике «макраме». Понятие: макраме. Изделие: Браслет</w:t>
            </w:r>
          </w:p>
        </w:tc>
      </w:tr>
      <w:tr w:rsidR="00FB1133" w:rsidRPr="00FB1133" w:rsidTr="00286D35">
        <w:tc>
          <w:tcPr>
            <w:tcW w:w="536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791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  <w:b/>
              </w:rPr>
              <w:t>Человек и воздух</w:t>
            </w:r>
          </w:p>
        </w:tc>
        <w:tc>
          <w:tcPr>
            <w:tcW w:w="7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B1133">
              <w:rPr>
                <w:rFonts w:ascii="Times New Roman" w:eastAsia="Times New Roman" w:hAnsi="Times New Roman" w:cs="Times New Roman"/>
                <w:b/>
              </w:rPr>
              <w:t>3ч</w:t>
            </w:r>
          </w:p>
        </w:tc>
        <w:tc>
          <w:tcPr>
            <w:tcW w:w="54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536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1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Самолетостроение. Ракетостроение</w:t>
            </w:r>
          </w:p>
        </w:tc>
        <w:tc>
          <w:tcPr>
            <w:tcW w:w="7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 xml:space="preserve">Первоначальные сведения о самолетостроении, о функциях самолетов и космических ракет, конструкции самолета и космической ракеты. Самостоятельное изготовление модели самолета из конструктора. Закрепление умения работать с металлическим конструктором. Профессии: летчик, космонавт. Понятия: самолет, картограф, космическая </w:t>
            </w:r>
            <w:r w:rsidRPr="00FB1133">
              <w:rPr>
                <w:rFonts w:ascii="Times New Roman" w:eastAsia="Times New Roman" w:hAnsi="Times New Roman" w:cs="Times New Roman"/>
              </w:rPr>
              <w:lastRenderedPageBreak/>
              <w:t>ракета, искусственный спутник Земли, ракета, многоступенчатая баллистическая ракета. Изделие: Самолет. Ракета-носитель. Закрепление основных знаний о самолетостроении, о конструкции самолета и ракеты. Закрепление основных знаний о бумаге: свойства, виды, история. Модель ракеты из картона, бумаги на основе самостоятельного чертежа. Изделие: ракета-носитель. Летательный аппарат. Воздушный змей. Знакомство с историей возникновения воздушного змея. Конструкция воздушного змея. Освоение правил разметки деталей из бумаги и картона сгибанием. Оформление изделия по собственному эскизу Понятия: каркас, уздечка, леер, хвост, полотно, стабилизатор. Изделие: воздушный змей</w:t>
            </w:r>
          </w:p>
        </w:tc>
      </w:tr>
      <w:tr w:rsidR="00FB1133" w:rsidRPr="00FB1133" w:rsidTr="00286D35">
        <w:tc>
          <w:tcPr>
            <w:tcW w:w="536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B1133">
              <w:rPr>
                <w:rFonts w:ascii="Times New Roman" w:eastAsia="Times New Roman" w:hAnsi="Times New Roman" w:cs="Times New Roman"/>
                <w:b/>
              </w:rPr>
              <w:lastRenderedPageBreak/>
              <w:t>5</w:t>
            </w:r>
          </w:p>
        </w:tc>
        <w:tc>
          <w:tcPr>
            <w:tcW w:w="2791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B1133">
              <w:rPr>
                <w:rFonts w:ascii="Times New Roman" w:eastAsia="Times New Roman" w:hAnsi="Times New Roman" w:cs="Times New Roman"/>
                <w:b/>
              </w:rPr>
              <w:t>Человек и информация</w:t>
            </w:r>
          </w:p>
        </w:tc>
        <w:tc>
          <w:tcPr>
            <w:tcW w:w="7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B1133">
              <w:rPr>
                <w:rFonts w:ascii="Times New Roman" w:eastAsia="Times New Roman" w:hAnsi="Times New Roman" w:cs="Times New Roman"/>
                <w:b/>
              </w:rPr>
              <w:t>7ч</w:t>
            </w:r>
          </w:p>
        </w:tc>
        <w:tc>
          <w:tcPr>
            <w:tcW w:w="54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B1133" w:rsidRPr="00FB1133" w:rsidTr="00286D35">
        <w:tc>
          <w:tcPr>
            <w:tcW w:w="536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1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 xml:space="preserve">Создание титульного листа </w:t>
            </w:r>
          </w:p>
        </w:tc>
        <w:tc>
          <w:tcPr>
            <w:tcW w:w="7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Осмысление места и значения информации в жизни человека. Виды и способы передачи информации. Знакомство с работой издательства, технологией создании книги, профессиями людей, участвующих в создании книги. Элементы книги и использование ее особенностей при создании книги. Профессии: редактор, технический редактор, корректор, художник. Понятия: издательское дело, издательство, печатная продукция, редакционно-издательская обработка, вычитка, оригинал-макет, элементы книги, форзац, книжный блок, переплетная крышка, титульный лист. Изделие: Титульный лист</w:t>
            </w:r>
          </w:p>
        </w:tc>
      </w:tr>
      <w:tr w:rsidR="00FB1133" w:rsidRPr="00FB1133" w:rsidTr="00286D35">
        <w:tc>
          <w:tcPr>
            <w:tcW w:w="536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1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 xml:space="preserve">Работа с таблицами </w:t>
            </w:r>
          </w:p>
        </w:tc>
        <w:tc>
          <w:tcPr>
            <w:tcW w:w="7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Повторение правил работы на компьютере. Создание таблицы в программе Microsoft Word. Создание таблиц в программе Microsoft Word. Понятия: таблица, строка, столбец. Изделие: работа с таблицами.</w:t>
            </w:r>
          </w:p>
        </w:tc>
      </w:tr>
      <w:tr w:rsidR="00FB1133" w:rsidRPr="00FB1133" w:rsidTr="00286D35">
        <w:tc>
          <w:tcPr>
            <w:tcW w:w="536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1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Создание содержания книги</w:t>
            </w:r>
          </w:p>
        </w:tc>
        <w:tc>
          <w:tcPr>
            <w:tcW w:w="7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ИКТ на службе человека, работа с компьютером. ИКТ в издательском деле. Процесс редакционно-издательской подготовки книги, элементы книги. Практическая работа на компьютере. Формирование содержания книги «Дневник путешественника» как итогового продукта годового проекта «Издаем книгу».</w:t>
            </w:r>
          </w:p>
        </w:tc>
      </w:tr>
      <w:tr w:rsidR="00FB1133" w:rsidRPr="00FB1133" w:rsidTr="00286D35">
        <w:tc>
          <w:tcPr>
            <w:tcW w:w="536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1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 xml:space="preserve">Переплетные работы </w:t>
            </w:r>
          </w:p>
        </w:tc>
        <w:tc>
          <w:tcPr>
            <w:tcW w:w="7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Знакомство с переплетными работами. Способ соединения листов, шитье блоков нитками втачку (в пять проколов). Закрепление правил работы шилом и иглой. Осмысление значения различных элементов в структуре переплета дневника и оформление обложки по собственному эскизу. Понятие: шитье втачку, форзац, переплетная крышка, книжный блок. Изделие: Книга «Дневник путешественника»</w:t>
            </w:r>
          </w:p>
        </w:tc>
      </w:tr>
      <w:tr w:rsidR="00FB1133" w:rsidRPr="00FB1133" w:rsidTr="00286D35">
        <w:tc>
          <w:tcPr>
            <w:tcW w:w="536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91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 xml:space="preserve">Итоговый урок </w:t>
            </w:r>
          </w:p>
        </w:tc>
        <w:tc>
          <w:tcPr>
            <w:tcW w:w="7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472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Анализ своей работы на уроках технологии за год, выделение существенного, оценивание своей работы с помощью учителя. Подведение итогов года. Презентация своих работ, выбор лучших. Выставка работ</w:t>
            </w:r>
          </w:p>
        </w:tc>
      </w:tr>
    </w:tbl>
    <w:p w:rsidR="00FB1133" w:rsidRPr="00FB1133" w:rsidRDefault="00FB1133" w:rsidP="00FB113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B1133"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FB1133" w:rsidRPr="00FB1133" w:rsidRDefault="00FB1133" w:rsidP="00FB1133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5103"/>
        <w:gridCol w:w="1134"/>
        <w:gridCol w:w="1560"/>
        <w:gridCol w:w="1275"/>
      </w:tblGrid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B1133">
              <w:rPr>
                <w:rFonts w:ascii="Times New Roman" w:eastAsia="Times New Roman" w:hAnsi="Times New Roman" w:cs="Times New Roman"/>
                <w:b/>
              </w:rPr>
              <w:t>№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B1133">
              <w:rPr>
                <w:rFonts w:ascii="Times New Roman" w:eastAsia="Times New Roman" w:hAnsi="Times New Roman" w:cs="Times New Roman"/>
                <w:b/>
              </w:rPr>
              <w:t>Тема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B1133">
              <w:rPr>
                <w:rFonts w:ascii="Times New Roman" w:eastAsia="Times New Roman" w:hAnsi="Times New Roman" w:cs="Times New Roman"/>
                <w:b/>
              </w:rPr>
              <w:t>Кол-во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B1133">
              <w:rPr>
                <w:rFonts w:ascii="Times New Roman" w:eastAsia="Times New Roman" w:hAnsi="Times New Roman" w:cs="Times New Roman"/>
                <w:b/>
              </w:rPr>
              <w:t>Дата по плану</w:t>
            </w: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B1133">
              <w:rPr>
                <w:rFonts w:ascii="Times New Roman" w:eastAsia="Times New Roman" w:hAnsi="Times New Roman" w:cs="Times New Roman"/>
                <w:b/>
              </w:rPr>
              <w:t>Дата фактически</w:t>
            </w: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Здравствуй дорогой друг. Путешествие по городу.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B1133">
              <w:rPr>
                <w:rFonts w:ascii="Times New Roman" w:eastAsia="Times New Roman" w:hAnsi="Times New Roman" w:cs="Times New Roman"/>
                <w:b/>
              </w:rPr>
              <w:t>1 ч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rPr>
          <w:trHeight w:val="293"/>
        </w:trPr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B1133">
              <w:rPr>
                <w:rFonts w:ascii="Times New Roman" w:eastAsia="Times New Roman" w:hAnsi="Times New Roman" w:cs="Times New Roman"/>
                <w:b/>
              </w:rPr>
              <w:t>Земля и человек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FB1133">
              <w:rPr>
                <w:rFonts w:ascii="Times New Roman" w:eastAsia="Times New Roman" w:hAnsi="Times New Roman" w:cs="Times New Roman"/>
                <w:b/>
              </w:rPr>
              <w:t>21ч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Вагоностроительный завод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 Кузов вагона. Пассажирский вагон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Полезные ископаемые. Буровая вышка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B1133">
              <w:rPr>
                <w:rFonts w:ascii="Times New Roman" w:eastAsia="Times New Roman" w:hAnsi="Times New Roman" w:cs="Times New Roman"/>
                <w:color w:val="000000"/>
              </w:rPr>
              <w:t>Полезные ископаемые. Малахитовая шкатулка.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B1133">
              <w:rPr>
                <w:rFonts w:ascii="Times New Roman" w:eastAsia="Times New Roman" w:hAnsi="Times New Roman" w:cs="Times New Roman"/>
                <w:color w:val="000000"/>
              </w:rPr>
              <w:t>Автомобильный завод. КамАЗ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 xml:space="preserve"> Изготовление кузова  грузовика.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B1133">
              <w:rPr>
                <w:rFonts w:ascii="Times New Roman" w:eastAsia="Times New Roman" w:hAnsi="Times New Roman" w:cs="Times New Roman"/>
                <w:color w:val="000000"/>
              </w:rPr>
              <w:t>Монетный вор. Стороны медали. Медаль.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Изготовление медали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B1133">
              <w:rPr>
                <w:rFonts w:ascii="Times New Roman" w:eastAsia="Times New Roman" w:hAnsi="Times New Roman" w:cs="Times New Roman"/>
                <w:color w:val="000000"/>
              </w:rPr>
              <w:t>Фаянсовый завод. Основа для вазы. Ваза.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B1133">
              <w:rPr>
                <w:rFonts w:ascii="Times New Roman" w:eastAsia="Times New Roman" w:hAnsi="Times New Roman" w:cs="Times New Roman"/>
                <w:color w:val="000000"/>
              </w:rPr>
              <w:t>Изготовление вазы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B1133">
              <w:rPr>
                <w:rFonts w:ascii="Times New Roman" w:eastAsia="Times New Roman" w:hAnsi="Times New Roman" w:cs="Times New Roman"/>
                <w:color w:val="000000"/>
              </w:rPr>
              <w:t>Швейная фабрика. Прихватка.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B1133">
              <w:rPr>
                <w:rFonts w:ascii="Times New Roman" w:eastAsia="Times New Roman" w:hAnsi="Times New Roman" w:cs="Times New Roman"/>
                <w:color w:val="000000"/>
              </w:rPr>
              <w:t>Изготовление прихватки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B1133">
              <w:rPr>
                <w:rFonts w:ascii="Times New Roman" w:eastAsia="Times New Roman" w:hAnsi="Times New Roman" w:cs="Times New Roman"/>
                <w:color w:val="000000"/>
              </w:rPr>
              <w:t>Обувное производство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15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B1133">
              <w:rPr>
                <w:rFonts w:ascii="Times New Roman" w:eastAsia="Times New Roman" w:hAnsi="Times New Roman" w:cs="Times New Roman"/>
                <w:color w:val="000000"/>
              </w:rPr>
              <w:t xml:space="preserve"> Модель детской летней обуви.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16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B1133">
              <w:rPr>
                <w:rFonts w:ascii="Times New Roman" w:eastAsia="Times New Roman" w:hAnsi="Times New Roman" w:cs="Times New Roman"/>
                <w:color w:val="000000"/>
              </w:rPr>
              <w:t xml:space="preserve">Деревообрабатывающее производство. 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17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B1133">
              <w:rPr>
                <w:rFonts w:ascii="Times New Roman" w:eastAsia="Times New Roman" w:hAnsi="Times New Roman" w:cs="Times New Roman"/>
                <w:color w:val="000000"/>
              </w:rPr>
              <w:t>Лесенка-опора для растений.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18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B1133">
              <w:rPr>
                <w:rFonts w:ascii="Times New Roman" w:eastAsia="Times New Roman" w:hAnsi="Times New Roman" w:cs="Times New Roman"/>
                <w:color w:val="000000"/>
              </w:rPr>
              <w:t>Кондитерская фабрика. «Пирожное «Картошка»», «Шоколадное печенье»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19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B1133">
              <w:rPr>
                <w:rFonts w:ascii="Times New Roman" w:eastAsia="Times New Roman" w:hAnsi="Times New Roman" w:cs="Times New Roman"/>
                <w:color w:val="000000"/>
              </w:rPr>
              <w:t>Изготовление печенья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20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B1133">
              <w:rPr>
                <w:rFonts w:ascii="Times New Roman" w:eastAsia="Times New Roman" w:hAnsi="Times New Roman" w:cs="Times New Roman"/>
                <w:color w:val="000000"/>
              </w:rPr>
              <w:t xml:space="preserve">Бытовая техника. 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21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B1133">
              <w:rPr>
                <w:rFonts w:ascii="Times New Roman" w:eastAsia="Times New Roman" w:hAnsi="Times New Roman" w:cs="Times New Roman"/>
                <w:color w:val="000000"/>
              </w:rPr>
              <w:t>Настольная лампа.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22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B1133">
              <w:rPr>
                <w:rFonts w:ascii="Times New Roman" w:eastAsia="Times New Roman" w:hAnsi="Times New Roman" w:cs="Times New Roman"/>
                <w:color w:val="000000"/>
              </w:rPr>
              <w:t>Тепличное хозяйство. Цветы для школьной клумбы.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B1133">
              <w:rPr>
                <w:rFonts w:ascii="Times New Roman" w:eastAsia="Times New Roman" w:hAnsi="Times New Roman" w:cs="Times New Roman"/>
                <w:b/>
              </w:rPr>
              <w:t>Человек и вода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B1133">
              <w:rPr>
                <w:rFonts w:ascii="Times New Roman" w:eastAsia="Times New Roman" w:hAnsi="Times New Roman" w:cs="Times New Roman"/>
                <w:b/>
              </w:rPr>
              <w:t>3ч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23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Водоканал. Фильтр для воды.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24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Порт. Канатная лестница.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25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Узелковое плетение. Браслет.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B1133">
              <w:rPr>
                <w:rFonts w:ascii="Times New Roman" w:eastAsia="Times New Roman" w:hAnsi="Times New Roman" w:cs="Times New Roman"/>
                <w:b/>
              </w:rPr>
              <w:t>Человек и воздух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B1133">
              <w:rPr>
                <w:rFonts w:ascii="Times New Roman" w:eastAsia="Times New Roman" w:hAnsi="Times New Roman" w:cs="Times New Roman"/>
                <w:b/>
              </w:rPr>
              <w:t>3ч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26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B1133">
              <w:rPr>
                <w:rFonts w:ascii="Times New Roman" w:eastAsia="Times New Roman" w:hAnsi="Times New Roman" w:cs="Times New Roman"/>
                <w:color w:val="000000"/>
              </w:rPr>
              <w:t>Самолетостроение. Самолет.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27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B1133">
              <w:rPr>
                <w:rFonts w:ascii="Times New Roman" w:eastAsia="Times New Roman" w:hAnsi="Times New Roman" w:cs="Times New Roman"/>
                <w:color w:val="000000"/>
              </w:rPr>
              <w:t>Ракетостроение. Ракета-носитель.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28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B1133">
              <w:rPr>
                <w:rFonts w:ascii="Times New Roman" w:eastAsia="Times New Roman" w:hAnsi="Times New Roman" w:cs="Times New Roman"/>
                <w:color w:val="000000"/>
              </w:rPr>
              <w:t>Летательный аппарат. Воздушный змей.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B1133">
              <w:rPr>
                <w:rFonts w:ascii="Times New Roman" w:eastAsia="Times New Roman" w:hAnsi="Times New Roman" w:cs="Times New Roman"/>
                <w:b/>
              </w:rPr>
              <w:t>Человек и информация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FB1133">
              <w:rPr>
                <w:rFonts w:ascii="Times New Roman" w:eastAsia="Times New Roman" w:hAnsi="Times New Roman" w:cs="Times New Roman"/>
                <w:b/>
              </w:rPr>
              <w:t>7ч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Создание титульного листа.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30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B1133">
              <w:rPr>
                <w:rFonts w:ascii="Times New Roman" w:eastAsia="Times New Roman" w:hAnsi="Times New Roman" w:cs="Times New Roman"/>
                <w:color w:val="000000"/>
              </w:rPr>
              <w:t>Работа  с таблицами.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31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B1133">
              <w:rPr>
                <w:rFonts w:ascii="Times New Roman" w:eastAsia="Times New Roman" w:hAnsi="Times New Roman" w:cs="Times New Roman"/>
                <w:color w:val="000000"/>
              </w:rPr>
              <w:t>Создание содержания книги.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32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Переплетные работы. Книга «Дневник путешественника».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33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Книга «Дневник путешественника».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34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B1133">
              <w:rPr>
                <w:rFonts w:ascii="Times New Roman" w:eastAsia="Times New Roman" w:hAnsi="Times New Roman" w:cs="Times New Roman"/>
                <w:color w:val="000000"/>
              </w:rPr>
              <w:t>Оформления текста полученной информации.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FB1133" w:rsidRPr="00FB1133" w:rsidTr="00286D35">
        <w:tc>
          <w:tcPr>
            <w:tcW w:w="709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35</w:t>
            </w:r>
          </w:p>
        </w:tc>
        <w:tc>
          <w:tcPr>
            <w:tcW w:w="5103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FB1133">
              <w:rPr>
                <w:rFonts w:ascii="Times New Roman" w:eastAsia="Times New Roman" w:hAnsi="Times New Roman" w:cs="Times New Roman"/>
                <w:color w:val="000000"/>
              </w:rPr>
              <w:t>Итоговой урок-проект</w:t>
            </w:r>
          </w:p>
        </w:tc>
        <w:tc>
          <w:tcPr>
            <w:tcW w:w="1134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B1133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FB1133" w:rsidRPr="00FB1133" w:rsidRDefault="00FB1133" w:rsidP="00286D3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00000" w:rsidRPr="00FB1133" w:rsidRDefault="00FB1133">
      <w:pPr>
        <w:rPr>
          <w:rFonts w:ascii="Times New Roman" w:hAnsi="Times New Roman" w:cs="Times New Roman"/>
        </w:rPr>
      </w:pPr>
    </w:p>
    <w:sectPr w:rsidR="00000000" w:rsidRPr="00FB1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B1133"/>
    <w:rsid w:val="00FB11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4307</Words>
  <Characters>24551</Characters>
  <Application>Microsoft Office Word</Application>
  <DocSecurity>0</DocSecurity>
  <Lines>204</Lines>
  <Paragraphs>57</Paragraphs>
  <ScaleCrop>false</ScaleCrop>
  <Company>Microsoft</Company>
  <LinksUpToDate>false</LinksUpToDate>
  <CharactersWithSpaces>28801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2017-06-20T19:55:00Z</dcterms:created>
  <dcterms:modified xsi:type="dcterms:W3CDTF">2017-06-20T19:56:00Z</dcterms:modified>
</cp:coreProperties>
</file>